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5C" w:rsidRPr="004D7380" w:rsidRDefault="001D525C" w:rsidP="001D525C">
      <w:pPr>
        <w:spacing w:after="0" w:line="240" w:lineRule="auto"/>
        <w:jc w:val="center"/>
        <w:rPr>
          <w:rFonts w:ascii="Times New Roman" w:eastAsia="Calibri" w:hAnsi="Times New Roman" w:cs="Times New Roman"/>
          <w:b/>
          <w:sz w:val="28"/>
          <w:szCs w:val="28"/>
          <w:lang w:val="kk-KZ"/>
        </w:rPr>
      </w:pPr>
      <w:r w:rsidRPr="004D7380">
        <w:rPr>
          <w:rFonts w:ascii="Times New Roman" w:eastAsia="Calibri" w:hAnsi="Times New Roman" w:cs="Times New Roman"/>
          <w:b/>
          <w:sz w:val="28"/>
          <w:szCs w:val="28"/>
          <w:lang w:val="kk-KZ"/>
        </w:rPr>
        <w:t xml:space="preserve">Техническая спецификация (дефектная ведомость) </w:t>
      </w:r>
    </w:p>
    <w:p w:rsidR="001D525C" w:rsidRPr="004D7380" w:rsidRDefault="001D525C" w:rsidP="001D525C">
      <w:pPr>
        <w:spacing w:after="0" w:line="240" w:lineRule="auto"/>
        <w:jc w:val="center"/>
        <w:rPr>
          <w:rFonts w:ascii="Times New Roman" w:eastAsia="Calibri" w:hAnsi="Times New Roman" w:cs="Times New Roman"/>
          <w:b/>
          <w:sz w:val="28"/>
          <w:szCs w:val="28"/>
          <w:lang w:val="kk-KZ"/>
        </w:rPr>
      </w:pPr>
      <w:r w:rsidRPr="004D7380">
        <w:rPr>
          <w:rFonts w:ascii="Times New Roman" w:eastAsia="Calibri" w:hAnsi="Times New Roman" w:cs="Times New Roman"/>
          <w:b/>
          <w:sz w:val="28"/>
          <w:szCs w:val="28"/>
          <w:lang w:val="kk-KZ"/>
        </w:rPr>
        <w:t xml:space="preserve">на текущий ремонт администритивного здания </w:t>
      </w:r>
    </w:p>
    <w:p w:rsidR="001D525C" w:rsidRPr="004D7380" w:rsidRDefault="001D525C" w:rsidP="001D525C">
      <w:pPr>
        <w:spacing w:after="0" w:line="240" w:lineRule="auto"/>
        <w:jc w:val="center"/>
        <w:rPr>
          <w:rFonts w:ascii="Times New Roman" w:eastAsia="Calibri" w:hAnsi="Times New Roman" w:cs="Times New Roman"/>
          <w:b/>
          <w:sz w:val="28"/>
          <w:szCs w:val="28"/>
          <w:lang w:val="kk-KZ"/>
        </w:rPr>
      </w:pPr>
      <w:r w:rsidRPr="004D7380">
        <w:rPr>
          <w:rFonts w:ascii="Times New Roman" w:eastAsia="Calibri" w:hAnsi="Times New Roman" w:cs="Times New Roman"/>
          <w:b/>
          <w:sz w:val="28"/>
          <w:szCs w:val="28"/>
          <w:lang w:val="kk-KZ"/>
        </w:rPr>
        <w:t>филиала РГП «Госэкспертиза» по Восточному региону</w:t>
      </w:r>
    </w:p>
    <w:p w:rsidR="001D525C" w:rsidRPr="004D7380" w:rsidRDefault="001D525C" w:rsidP="001D525C">
      <w:pPr>
        <w:spacing w:after="0" w:line="240" w:lineRule="auto"/>
        <w:jc w:val="center"/>
        <w:rPr>
          <w:rFonts w:ascii="Times New Roman" w:eastAsia="Times New Roman" w:hAnsi="Times New Roman" w:cs="Times New Roman"/>
          <w:sz w:val="28"/>
          <w:szCs w:val="28"/>
          <w:lang w:val="kk-KZ" w:eastAsia="ru-RU"/>
        </w:rPr>
      </w:pPr>
    </w:p>
    <w:tbl>
      <w:tblPr>
        <w:tblW w:w="98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5528"/>
        <w:gridCol w:w="1901"/>
        <w:gridCol w:w="1842"/>
      </w:tblGrid>
      <w:tr w:rsidR="001D525C" w:rsidRPr="004D7380" w:rsidTr="00434708">
        <w:trPr>
          <w:trHeight w:val="40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jc w:val="center"/>
              <w:rPr>
                <w:rFonts w:ascii="Times New Roman" w:eastAsia="Times New Roman" w:hAnsi="Times New Roman" w:cs="Times New Roman"/>
                <w:b/>
                <w:sz w:val="24"/>
                <w:szCs w:val="24"/>
                <w:lang w:eastAsia="ru-RU"/>
              </w:rPr>
            </w:pPr>
            <w:r w:rsidRPr="004D7380">
              <w:rPr>
                <w:rFonts w:ascii="Times New Roman" w:eastAsia="Times New Roman" w:hAnsi="Times New Roman" w:cs="Times New Roman"/>
                <w:b/>
                <w:sz w:val="24"/>
                <w:szCs w:val="24"/>
                <w:lang w:eastAsia="ru-RU"/>
              </w:rPr>
              <w:t xml:space="preserve">№         </w:t>
            </w:r>
            <w:proofErr w:type="spellStart"/>
            <w:r w:rsidRPr="004D7380">
              <w:rPr>
                <w:rFonts w:ascii="Times New Roman" w:eastAsia="Times New Roman" w:hAnsi="Times New Roman" w:cs="Times New Roman"/>
                <w:b/>
                <w:sz w:val="24"/>
                <w:szCs w:val="24"/>
                <w:lang w:eastAsia="ru-RU"/>
              </w:rPr>
              <w:t>пп</w:t>
            </w:r>
            <w:proofErr w:type="spellEnd"/>
            <w:r w:rsidRPr="004D7380">
              <w:rPr>
                <w:rFonts w:ascii="Times New Roman" w:eastAsia="Times New Roman" w:hAnsi="Times New Roman" w:cs="Times New Roman"/>
                <w:b/>
                <w:sz w:val="24"/>
                <w:szCs w:val="24"/>
                <w:lang w:eastAsia="ru-RU"/>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jc w:val="center"/>
              <w:rPr>
                <w:rFonts w:ascii="Times New Roman" w:eastAsia="Times New Roman" w:hAnsi="Times New Roman" w:cs="Times New Roman"/>
                <w:b/>
                <w:sz w:val="24"/>
                <w:szCs w:val="24"/>
                <w:lang w:eastAsia="ru-RU"/>
              </w:rPr>
            </w:pPr>
            <w:r w:rsidRPr="004D7380">
              <w:rPr>
                <w:rFonts w:ascii="Times New Roman" w:eastAsia="Times New Roman" w:hAnsi="Times New Roman" w:cs="Times New Roman"/>
                <w:b/>
                <w:sz w:val="24"/>
                <w:szCs w:val="24"/>
                <w:lang w:eastAsia="ru-RU"/>
              </w:rPr>
              <w:t>Наименование  работ</w:t>
            </w:r>
          </w:p>
        </w:tc>
        <w:tc>
          <w:tcPr>
            <w:tcW w:w="1901"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jc w:val="center"/>
              <w:rPr>
                <w:rFonts w:ascii="Times New Roman" w:eastAsia="Times New Roman" w:hAnsi="Times New Roman" w:cs="Times New Roman"/>
                <w:b/>
                <w:sz w:val="24"/>
                <w:szCs w:val="24"/>
                <w:lang w:eastAsia="ru-RU"/>
              </w:rPr>
            </w:pPr>
            <w:r w:rsidRPr="004D7380">
              <w:rPr>
                <w:rFonts w:ascii="Times New Roman" w:eastAsia="Times New Roman" w:hAnsi="Times New Roman" w:cs="Times New Roman"/>
                <w:b/>
                <w:sz w:val="24"/>
                <w:szCs w:val="24"/>
                <w:lang w:eastAsia="ru-RU"/>
              </w:rPr>
              <w:t>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jc w:val="center"/>
              <w:rPr>
                <w:rFonts w:ascii="Times New Roman" w:eastAsia="Times New Roman" w:hAnsi="Times New Roman" w:cs="Times New Roman"/>
                <w:b/>
                <w:sz w:val="24"/>
                <w:szCs w:val="24"/>
                <w:lang w:eastAsia="ru-RU"/>
              </w:rPr>
            </w:pPr>
            <w:r w:rsidRPr="004D7380">
              <w:rPr>
                <w:rFonts w:ascii="Times New Roman" w:eastAsia="Times New Roman" w:hAnsi="Times New Roman" w:cs="Times New Roman"/>
                <w:b/>
                <w:sz w:val="24"/>
                <w:szCs w:val="24"/>
                <w:lang w:eastAsia="ru-RU"/>
              </w:rPr>
              <w:t>Количество</w:t>
            </w:r>
          </w:p>
        </w:tc>
      </w:tr>
      <w:tr w:rsidR="001D525C" w:rsidRPr="004D7380" w:rsidTr="00434708">
        <w:trPr>
          <w:trHeight w:val="40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rPr>
                <w:rFonts w:ascii="Times New Roman" w:eastAsia="Times New Roman" w:hAnsi="Times New Roman" w:cs="Times New Roman"/>
                <w:b/>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rPr>
                <w:rFonts w:ascii="Times New Roman" w:eastAsia="Times New Roman" w:hAnsi="Times New Roman" w:cs="Times New Roman"/>
                <w:b/>
                <w:sz w:val="24"/>
                <w:szCs w:val="24"/>
                <w:lang w:eastAsia="ru-RU"/>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525C" w:rsidRPr="004D7380" w:rsidRDefault="001D525C" w:rsidP="00434708">
            <w:pPr>
              <w:spacing w:after="0" w:line="240" w:lineRule="auto"/>
              <w:rPr>
                <w:rFonts w:ascii="Times New Roman" w:eastAsia="Times New Roman" w:hAnsi="Times New Roman" w:cs="Times New Roman"/>
                <w:b/>
                <w:sz w:val="24"/>
                <w:szCs w:val="24"/>
                <w:lang w:eastAsia="ru-RU"/>
              </w:rPr>
            </w:pP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w:t>
            </w:r>
          </w:p>
        </w:tc>
      </w:tr>
      <w:tr w:rsidR="001D525C" w:rsidRPr="004D7380" w:rsidTr="00434708">
        <w:trPr>
          <w:trHeight w:val="300"/>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c>
          <w:tcPr>
            <w:tcW w:w="5528" w:type="dxa"/>
            <w:tcBorders>
              <w:top w:val="single" w:sz="4" w:space="0" w:color="auto"/>
              <w:left w:val="single" w:sz="4" w:space="0" w:color="auto"/>
              <w:bottom w:val="single" w:sz="4" w:space="0" w:color="auto"/>
              <w:right w:val="single" w:sz="4" w:space="0" w:color="auto"/>
            </w:tcBorders>
            <w:vAlign w:val="bottom"/>
            <w:hideMark/>
          </w:tcPr>
          <w:p w:rsidR="001D525C" w:rsidRPr="004D7380" w:rsidRDefault="001D525C" w:rsidP="00434708">
            <w:pPr>
              <w:spacing w:after="0" w:line="240" w:lineRule="auto"/>
              <w:rPr>
                <w:rFonts w:ascii="Times New Roman" w:eastAsia="Times New Roman" w:hAnsi="Times New Roman" w:cs="Times New Roman"/>
                <w:b/>
                <w:bCs/>
                <w:sz w:val="24"/>
                <w:szCs w:val="24"/>
                <w:lang w:eastAsia="ru-RU"/>
              </w:rPr>
            </w:pPr>
            <w:r w:rsidRPr="004D7380">
              <w:rPr>
                <w:rFonts w:ascii="Times New Roman" w:eastAsia="Times New Roman" w:hAnsi="Times New Roman" w:cs="Times New Roman"/>
                <w:b/>
                <w:bCs/>
                <w:sz w:val="24"/>
                <w:szCs w:val="24"/>
                <w:lang w:eastAsia="ru-RU"/>
              </w:rPr>
              <w:t>Ремонт кровли, крыльца и карнизов</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Кровли из профилированных листов. Разборка покрытий</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кровли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120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Крыши. Разборка деревянных элементов конструкций: обрешетка из брусков с </w:t>
            </w:r>
            <w:proofErr w:type="spellStart"/>
            <w:r w:rsidRPr="004D7380">
              <w:rPr>
                <w:rFonts w:ascii="Times New Roman" w:eastAsia="Times New Roman" w:hAnsi="Times New Roman" w:cs="Times New Roman"/>
                <w:sz w:val="24"/>
                <w:szCs w:val="24"/>
                <w:lang w:eastAsia="ru-RU"/>
              </w:rPr>
              <w:t>прозорами</w:t>
            </w:r>
            <w:proofErr w:type="spellEnd"/>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кровли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120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Крыши. Разборка деревянных элементов конструкций: стропила со стойками и подкосами из досок</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кровли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120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Стропила. Установка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м3 древесины в конструкции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4,03</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Покрытия мелкие и обделки из листовой стали. Разборка карнизных свесов</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160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Покрытия мелкие и обделки из листовой стали. Устройство карнизных свесов</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160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Покрытие кровельное </w:t>
            </w:r>
            <w:proofErr w:type="spellStart"/>
            <w:r w:rsidRPr="004D7380">
              <w:rPr>
                <w:rFonts w:ascii="Times New Roman" w:eastAsia="Times New Roman" w:hAnsi="Times New Roman" w:cs="Times New Roman"/>
                <w:sz w:val="24"/>
                <w:szCs w:val="24"/>
                <w:lang w:eastAsia="ru-RU"/>
              </w:rPr>
              <w:t>металлочерепицей</w:t>
            </w:r>
            <w:proofErr w:type="spellEnd"/>
            <w:r w:rsidRPr="004D7380">
              <w:rPr>
                <w:rFonts w:ascii="Times New Roman" w:eastAsia="Times New Roman" w:hAnsi="Times New Roman" w:cs="Times New Roman"/>
                <w:sz w:val="24"/>
                <w:szCs w:val="24"/>
                <w:lang w:eastAsia="ru-RU"/>
              </w:rPr>
              <w:t xml:space="preserve"> без слуховых окон. Устройство по деревянной обрешетке с ее устройством</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кровли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104,5</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8</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Окна слуховые. Устройство покрытия </w:t>
            </w:r>
            <w:proofErr w:type="spellStart"/>
            <w:r w:rsidRPr="004D7380">
              <w:rPr>
                <w:rFonts w:ascii="Times New Roman" w:eastAsia="Times New Roman" w:hAnsi="Times New Roman" w:cs="Times New Roman"/>
                <w:sz w:val="24"/>
                <w:szCs w:val="24"/>
                <w:lang w:eastAsia="ru-RU"/>
              </w:rPr>
              <w:t>металлочерепицей</w:t>
            </w:r>
            <w:proofErr w:type="spellEnd"/>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кровли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15,5</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9</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Покрытия из плиток керамических для полов многоцветных или одноцветных на цементном растворе. Устройство</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покрытия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25</w:t>
            </w:r>
          </w:p>
        </w:tc>
      </w:tr>
      <w:tr w:rsidR="001D525C" w:rsidRPr="004D7380" w:rsidTr="00434708">
        <w:trPr>
          <w:trHeight w:val="300"/>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c>
          <w:tcPr>
            <w:tcW w:w="5528" w:type="dxa"/>
            <w:tcBorders>
              <w:top w:val="single" w:sz="4" w:space="0" w:color="auto"/>
              <w:left w:val="single" w:sz="4" w:space="0" w:color="auto"/>
              <w:bottom w:val="single" w:sz="4" w:space="0" w:color="auto"/>
              <w:right w:val="single" w:sz="4" w:space="0" w:color="auto"/>
            </w:tcBorders>
            <w:vAlign w:val="bottom"/>
            <w:hideMark/>
          </w:tcPr>
          <w:p w:rsidR="001D525C" w:rsidRPr="004D7380" w:rsidRDefault="001D525C" w:rsidP="00434708">
            <w:pPr>
              <w:spacing w:after="0" w:line="240" w:lineRule="auto"/>
              <w:rPr>
                <w:rFonts w:ascii="Times New Roman" w:eastAsia="Times New Roman" w:hAnsi="Times New Roman" w:cs="Times New Roman"/>
                <w:b/>
                <w:bCs/>
                <w:sz w:val="24"/>
                <w:szCs w:val="24"/>
                <w:lang w:eastAsia="ru-RU"/>
              </w:rPr>
            </w:pPr>
            <w:r w:rsidRPr="004D7380">
              <w:rPr>
                <w:rFonts w:ascii="Times New Roman" w:eastAsia="Times New Roman" w:hAnsi="Times New Roman" w:cs="Times New Roman"/>
                <w:b/>
                <w:bCs/>
                <w:sz w:val="24"/>
                <w:szCs w:val="24"/>
                <w:lang w:eastAsia="ru-RU"/>
              </w:rPr>
              <w:t>Ремонт фасада и территории</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10</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Покрытия из плиток керамических для полов многоцветных или одноцветных на цементном растворе. Устройство</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покрытия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25</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11</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Покрытия цементные, толщина 20 мм. Устройство </w:t>
            </w:r>
            <w:proofErr w:type="spellStart"/>
            <w:r w:rsidRPr="004D7380">
              <w:rPr>
                <w:rFonts w:ascii="Times New Roman" w:eastAsia="Times New Roman" w:hAnsi="Times New Roman" w:cs="Times New Roman"/>
                <w:sz w:val="24"/>
                <w:szCs w:val="24"/>
                <w:lang w:eastAsia="ru-RU"/>
              </w:rPr>
              <w:t>отмостки</w:t>
            </w:r>
            <w:proofErr w:type="spellEnd"/>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покрытия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44</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12</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Покрытия цементные. Устройство. Добавлять или исключать на каждые 5 мм изменения толщины к норме 1111-0101-1503</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покрытия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264</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13</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Лотки в сооружениях. Устройство</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м3</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14</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Тротуары бетонные плитные. Разборка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тротуара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Слои подстилающие песчаные. Устройство с уплотнением трамбовками (подъем уровня тротуарной плитки на высоту 15 см)</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м3 подстилающего слоя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2,25</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16</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Тротуары бетонные плитные. Устройство с заполнением швов песком</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тротуара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17</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Решетки и ограды. Окраска масляными составами за один раз</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60</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18</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Поверхности металлические площадью до 5 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(обделки на фасадах, малые покрытия балки и тому подобное). Окраска масляными составами за один раз с земли и лесов</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lastRenderedPageBreak/>
              <w:t>19</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Фундаменты железобетонные. Разборка конструкций площадки пожарной лестницы</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м3</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3,6</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20</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Площадки с настилом и ограждением из листовой, рифленой, просечной и круглой стали. Монтаж</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т конструкций</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0,7065</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21</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Окраска по металлу металлическим порошком за 1 раз</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окрашиваемой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36</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22</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Коробки дверные (ПХВ) в каменных стенах. Демонтаж дверного блока эвакуационного выхода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23</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Проемы дверные площадью до 3 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в наружных и внутренних каменных стенах. Установка блоков из ПВХ профилей. Дверной блок эвакуационного выхода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проемов</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1,89</w:t>
            </w:r>
          </w:p>
        </w:tc>
      </w:tr>
      <w:tr w:rsidR="001D525C" w:rsidRPr="004D7380" w:rsidTr="00434708">
        <w:trPr>
          <w:trHeight w:val="300"/>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c>
          <w:tcPr>
            <w:tcW w:w="5528" w:type="dxa"/>
            <w:tcBorders>
              <w:top w:val="single" w:sz="4" w:space="0" w:color="auto"/>
              <w:left w:val="single" w:sz="4" w:space="0" w:color="auto"/>
              <w:bottom w:val="single" w:sz="4" w:space="0" w:color="auto"/>
              <w:right w:val="single" w:sz="4" w:space="0" w:color="auto"/>
            </w:tcBorders>
            <w:vAlign w:val="bottom"/>
            <w:hideMark/>
          </w:tcPr>
          <w:p w:rsidR="001D525C" w:rsidRPr="004D7380" w:rsidRDefault="001D525C" w:rsidP="00434708">
            <w:pPr>
              <w:spacing w:after="0" w:line="240" w:lineRule="auto"/>
              <w:rPr>
                <w:rFonts w:ascii="Times New Roman" w:eastAsia="Times New Roman" w:hAnsi="Times New Roman" w:cs="Times New Roman"/>
                <w:b/>
                <w:bCs/>
                <w:sz w:val="24"/>
                <w:szCs w:val="24"/>
                <w:lang w:eastAsia="ru-RU"/>
              </w:rPr>
            </w:pPr>
            <w:r w:rsidRPr="004D7380">
              <w:rPr>
                <w:rFonts w:ascii="Times New Roman" w:eastAsia="Times New Roman" w:hAnsi="Times New Roman" w:cs="Times New Roman"/>
                <w:b/>
                <w:bCs/>
                <w:sz w:val="24"/>
                <w:szCs w:val="24"/>
                <w:lang w:eastAsia="ru-RU"/>
              </w:rPr>
              <w:t>Ремонт помещений здания</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24</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Полы из линолеума и </w:t>
            </w:r>
            <w:proofErr w:type="spellStart"/>
            <w:r w:rsidRPr="004D7380">
              <w:rPr>
                <w:rFonts w:ascii="Times New Roman" w:eastAsia="Times New Roman" w:hAnsi="Times New Roman" w:cs="Times New Roman"/>
                <w:sz w:val="24"/>
                <w:szCs w:val="24"/>
                <w:lang w:eastAsia="ru-RU"/>
              </w:rPr>
              <w:t>релина</w:t>
            </w:r>
            <w:proofErr w:type="spellEnd"/>
            <w:r w:rsidRPr="004D7380">
              <w:rPr>
                <w:rFonts w:ascii="Times New Roman" w:eastAsia="Times New Roman" w:hAnsi="Times New Roman" w:cs="Times New Roman"/>
                <w:sz w:val="24"/>
                <w:szCs w:val="24"/>
                <w:lang w:eastAsia="ru-RU"/>
              </w:rPr>
              <w:t>. Разборка покрытия</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280</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25</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9F730B">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Покрытия из линолеума. Устройство на клее </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покрытия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280</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26</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Доски подоконные ПВХ в зданиях каменных. Снятие</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66</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27</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Поверхности плоские и криволинейные. Утепление подоконников</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м3 изоляции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3,3</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28</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Доски подоконные из ПВХ. Установка в стенах каменных толщиной до 0,51 м</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4D7380">
              <w:rPr>
                <w:rFonts w:ascii="Times New Roman" w:eastAsia="Times New Roman" w:hAnsi="Times New Roman" w:cs="Times New Roman"/>
                <w:sz w:val="24"/>
                <w:szCs w:val="24"/>
                <w:lang w:eastAsia="ru-RU"/>
              </w:rPr>
              <w:t>п</w:t>
            </w:r>
            <w:proofErr w:type="gramEnd"/>
            <w:r w:rsidRPr="004D7380">
              <w:rPr>
                <w:rFonts w:ascii="Times New Roman" w:eastAsia="Times New Roman" w:hAnsi="Times New Roman" w:cs="Times New Roman"/>
                <w:sz w:val="24"/>
                <w:szCs w:val="24"/>
                <w:lang w:eastAsia="ru-RU"/>
              </w:rPr>
              <w:t>/м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132</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29</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Плинтуса поливинилхлоридные. Установка на самонарезающих винтах</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4D7380">
              <w:rPr>
                <w:rFonts w:ascii="Times New Roman" w:eastAsia="Times New Roman" w:hAnsi="Times New Roman" w:cs="Times New Roman"/>
                <w:sz w:val="24"/>
                <w:szCs w:val="24"/>
                <w:lang w:eastAsia="ru-RU"/>
              </w:rPr>
              <w:t>м</w:t>
            </w:r>
            <w:proofErr w:type="gramEnd"/>
            <w:r w:rsidRPr="004D7380">
              <w:rPr>
                <w:rFonts w:ascii="Times New Roman" w:eastAsia="Times New Roman" w:hAnsi="Times New Roman" w:cs="Times New Roman"/>
                <w:sz w:val="24"/>
                <w:szCs w:val="24"/>
                <w:lang w:eastAsia="ru-RU"/>
              </w:rPr>
              <w:t xml:space="preserve"> плинтусов</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230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30</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Потолки подвесные из декоративно-акустических плит. Разборка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31</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9F730B">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Потолки подвесные из декоративно-акустических плит. </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40</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32</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Выключатели и розетки. Демонтаж</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38</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33</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Выключатель двухклавишный утопленного типа. Монтаж при скрытой проводке</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38</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34</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Секции радиаторов. Добавление одной или двух крайних с промывкой существующих секций радиаторов</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радиатор</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24</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35</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Приборы системы отопления отремонтированные. Осмотр при наполнении водой</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отремонтированный прибор</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24</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36</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Вентили, задвижки, затворы, клапаны обратные, краны проходные на трубопроводах из стальных труб диаметром до 25 мм. Установка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28</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37</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Решетки жалюзийные стальные, штампованные нерегулируемые (РШ), номер 150, размер 200х200 мм. Разборка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решетка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38</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Решетки жалюзийные стальные, штампованные нерегулируемые (РШ), номер 150, размер 200х200 мм. Установка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решетка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39</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Стены. </w:t>
            </w:r>
            <w:proofErr w:type="spellStart"/>
            <w:r w:rsidRPr="004D7380">
              <w:rPr>
                <w:rFonts w:ascii="Times New Roman" w:eastAsia="Times New Roman" w:hAnsi="Times New Roman" w:cs="Times New Roman"/>
                <w:sz w:val="24"/>
                <w:szCs w:val="24"/>
                <w:lang w:eastAsia="ru-RU"/>
              </w:rPr>
              <w:t>Антисептирование</w:t>
            </w:r>
            <w:proofErr w:type="spellEnd"/>
            <w:r w:rsidRPr="004D7380">
              <w:rPr>
                <w:rFonts w:ascii="Times New Roman" w:eastAsia="Times New Roman" w:hAnsi="Times New Roman" w:cs="Times New Roman"/>
                <w:sz w:val="24"/>
                <w:szCs w:val="24"/>
                <w:lang w:eastAsia="ru-RU"/>
              </w:rPr>
              <w:t xml:space="preserve"> водными растворами</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стен (за вычетом проемов)</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68</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40</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Поверхности внутри помещений. Окраска водными составами известковая по штукатурке</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окрашиваемой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68</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41</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Полы из керамических плиток. Разборка покрытия</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lastRenderedPageBreak/>
              <w:t>42</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Покрытия из плит </w:t>
            </w:r>
            <w:proofErr w:type="spellStart"/>
            <w:r w:rsidRPr="004D7380">
              <w:rPr>
                <w:rFonts w:ascii="Times New Roman" w:eastAsia="Times New Roman" w:hAnsi="Times New Roman" w:cs="Times New Roman"/>
                <w:sz w:val="24"/>
                <w:szCs w:val="24"/>
                <w:lang w:eastAsia="ru-RU"/>
              </w:rPr>
              <w:t>керамогранитных</w:t>
            </w:r>
            <w:proofErr w:type="spellEnd"/>
            <w:r w:rsidRPr="004D7380">
              <w:rPr>
                <w:rFonts w:ascii="Times New Roman" w:eastAsia="Times New Roman" w:hAnsi="Times New Roman" w:cs="Times New Roman"/>
                <w:sz w:val="24"/>
                <w:szCs w:val="24"/>
                <w:lang w:eastAsia="ru-RU"/>
              </w:rPr>
              <w:t xml:space="preserve"> на клею из сухих смесей. Устройство</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покрытия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43</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Трубопроводы водоснабжения внутренние диаметром до 15 мм. Замена на многослойные </w:t>
            </w:r>
            <w:proofErr w:type="gramStart"/>
            <w:r w:rsidRPr="004D7380">
              <w:rPr>
                <w:rFonts w:ascii="Times New Roman" w:eastAsia="Times New Roman" w:hAnsi="Times New Roman" w:cs="Times New Roman"/>
                <w:sz w:val="24"/>
                <w:szCs w:val="24"/>
                <w:lang w:eastAsia="ru-RU"/>
              </w:rPr>
              <w:t>металл-полимерные</w:t>
            </w:r>
            <w:proofErr w:type="gramEnd"/>
            <w:r w:rsidRPr="004D7380">
              <w:rPr>
                <w:rFonts w:ascii="Times New Roman" w:eastAsia="Times New Roman" w:hAnsi="Times New Roman" w:cs="Times New Roman"/>
                <w:sz w:val="24"/>
                <w:szCs w:val="24"/>
                <w:lang w:eastAsia="ru-RU"/>
              </w:rPr>
              <w:t xml:space="preserve"> трубы</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4D7380">
              <w:rPr>
                <w:rFonts w:ascii="Times New Roman" w:eastAsia="Times New Roman" w:hAnsi="Times New Roman" w:cs="Times New Roman"/>
                <w:sz w:val="24"/>
                <w:szCs w:val="24"/>
                <w:lang w:eastAsia="ru-RU"/>
              </w:rPr>
              <w:t>м</w:t>
            </w:r>
            <w:proofErr w:type="gramEnd"/>
            <w:r w:rsidRPr="004D7380">
              <w:rPr>
                <w:rFonts w:ascii="Times New Roman" w:eastAsia="Times New Roman" w:hAnsi="Times New Roman" w:cs="Times New Roman"/>
                <w:sz w:val="24"/>
                <w:szCs w:val="24"/>
                <w:lang w:eastAsia="ru-RU"/>
              </w:rPr>
              <w:t xml:space="preserve"> трубопровода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21</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44</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Трубопроводы отопления из стальных </w:t>
            </w:r>
            <w:proofErr w:type="spellStart"/>
            <w:r w:rsidRPr="004D7380">
              <w:rPr>
                <w:rFonts w:ascii="Times New Roman" w:eastAsia="Times New Roman" w:hAnsi="Times New Roman" w:cs="Times New Roman"/>
                <w:sz w:val="24"/>
                <w:szCs w:val="24"/>
                <w:lang w:eastAsia="ru-RU"/>
              </w:rPr>
              <w:t>водогазопроводных</w:t>
            </w:r>
            <w:proofErr w:type="spellEnd"/>
            <w:r w:rsidRPr="004D7380">
              <w:rPr>
                <w:rFonts w:ascii="Times New Roman" w:eastAsia="Times New Roman" w:hAnsi="Times New Roman" w:cs="Times New Roman"/>
                <w:sz w:val="24"/>
                <w:szCs w:val="24"/>
                <w:lang w:eastAsia="ru-RU"/>
              </w:rPr>
              <w:t xml:space="preserve"> </w:t>
            </w:r>
            <w:proofErr w:type="spellStart"/>
            <w:r w:rsidRPr="004D7380">
              <w:rPr>
                <w:rFonts w:ascii="Times New Roman" w:eastAsia="Times New Roman" w:hAnsi="Times New Roman" w:cs="Times New Roman"/>
                <w:sz w:val="24"/>
                <w:szCs w:val="24"/>
                <w:lang w:eastAsia="ru-RU"/>
              </w:rPr>
              <w:t>неоцинкованных</w:t>
            </w:r>
            <w:proofErr w:type="spellEnd"/>
            <w:r w:rsidRPr="004D7380">
              <w:rPr>
                <w:rFonts w:ascii="Times New Roman" w:eastAsia="Times New Roman" w:hAnsi="Times New Roman" w:cs="Times New Roman"/>
                <w:sz w:val="24"/>
                <w:szCs w:val="24"/>
                <w:lang w:eastAsia="ru-RU"/>
              </w:rPr>
              <w:t xml:space="preserve"> труб, диаметр до 25 мм. Разборка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4D7380">
              <w:rPr>
                <w:rFonts w:ascii="Times New Roman" w:eastAsia="Times New Roman" w:hAnsi="Times New Roman" w:cs="Times New Roman"/>
                <w:sz w:val="24"/>
                <w:szCs w:val="24"/>
                <w:lang w:eastAsia="ru-RU"/>
              </w:rPr>
              <w:t>м</w:t>
            </w:r>
            <w:proofErr w:type="gramEnd"/>
            <w:r w:rsidRPr="004D7380">
              <w:rPr>
                <w:rFonts w:ascii="Times New Roman" w:eastAsia="Times New Roman" w:hAnsi="Times New Roman" w:cs="Times New Roman"/>
                <w:sz w:val="24"/>
                <w:szCs w:val="24"/>
                <w:lang w:eastAsia="ru-RU"/>
              </w:rPr>
              <w:t xml:space="preserve"> трубопровода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45</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Трубопроводы отопления из стальных </w:t>
            </w:r>
            <w:proofErr w:type="spellStart"/>
            <w:r w:rsidRPr="004D7380">
              <w:rPr>
                <w:rFonts w:ascii="Times New Roman" w:eastAsia="Times New Roman" w:hAnsi="Times New Roman" w:cs="Times New Roman"/>
                <w:sz w:val="24"/>
                <w:szCs w:val="24"/>
                <w:lang w:eastAsia="ru-RU"/>
              </w:rPr>
              <w:t>водогазопроводных</w:t>
            </w:r>
            <w:proofErr w:type="spellEnd"/>
            <w:r w:rsidRPr="004D7380">
              <w:rPr>
                <w:rFonts w:ascii="Times New Roman" w:eastAsia="Times New Roman" w:hAnsi="Times New Roman" w:cs="Times New Roman"/>
                <w:sz w:val="24"/>
                <w:szCs w:val="24"/>
                <w:lang w:eastAsia="ru-RU"/>
              </w:rPr>
              <w:t xml:space="preserve"> </w:t>
            </w:r>
            <w:proofErr w:type="spellStart"/>
            <w:r w:rsidRPr="004D7380">
              <w:rPr>
                <w:rFonts w:ascii="Times New Roman" w:eastAsia="Times New Roman" w:hAnsi="Times New Roman" w:cs="Times New Roman"/>
                <w:sz w:val="24"/>
                <w:szCs w:val="24"/>
                <w:lang w:eastAsia="ru-RU"/>
              </w:rPr>
              <w:t>неоцинкованных</w:t>
            </w:r>
            <w:proofErr w:type="spellEnd"/>
            <w:r w:rsidRPr="004D7380">
              <w:rPr>
                <w:rFonts w:ascii="Times New Roman" w:eastAsia="Times New Roman" w:hAnsi="Times New Roman" w:cs="Times New Roman"/>
                <w:sz w:val="24"/>
                <w:szCs w:val="24"/>
                <w:lang w:eastAsia="ru-RU"/>
              </w:rPr>
              <w:t xml:space="preserve"> труб, диаметр до 25 мм. Прокладка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4D7380">
              <w:rPr>
                <w:rFonts w:ascii="Times New Roman" w:eastAsia="Times New Roman" w:hAnsi="Times New Roman" w:cs="Times New Roman"/>
                <w:sz w:val="24"/>
                <w:szCs w:val="24"/>
                <w:lang w:eastAsia="ru-RU"/>
              </w:rPr>
              <w:t>м</w:t>
            </w:r>
            <w:proofErr w:type="gramEnd"/>
            <w:r w:rsidRPr="004D7380">
              <w:rPr>
                <w:rFonts w:ascii="Times New Roman" w:eastAsia="Times New Roman" w:hAnsi="Times New Roman" w:cs="Times New Roman"/>
                <w:sz w:val="24"/>
                <w:szCs w:val="24"/>
                <w:lang w:eastAsia="ru-RU"/>
              </w:rPr>
              <w:t xml:space="preserve"> трубопровода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46</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Решетки, переплеты, радиаторы, трубы, диаметром менее 50 мм и тому подобное. Окраска масляная, количество окрасок 2</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окрашиваемой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15,48</w:t>
            </w:r>
          </w:p>
        </w:tc>
      </w:tr>
      <w:tr w:rsidR="001D525C" w:rsidRPr="004D7380" w:rsidTr="00434708">
        <w:trPr>
          <w:trHeight w:val="114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47</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Стены внутри зданий. Штукатурка известковым раствором улучшенная по камню и бетону</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оштукатуриваемой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82</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48</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Стены. </w:t>
            </w:r>
            <w:proofErr w:type="gramStart"/>
            <w:r w:rsidRPr="004D7380">
              <w:rPr>
                <w:rFonts w:ascii="Times New Roman" w:eastAsia="Times New Roman" w:hAnsi="Times New Roman" w:cs="Times New Roman"/>
                <w:sz w:val="24"/>
                <w:szCs w:val="24"/>
                <w:lang w:eastAsia="ru-RU"/>
              </w:rPr>
              <w:t>Окраска</w:t>
            </w:r>
            <w:proofErr w:type="gramEnd"/>
            <w:r w:rsidRPr="004D7380">
              <w:rPr>
                <w:rFonts w:ascii="Times New Roman" w:eastAsia="Times New Roman" w:hAnsi="Times New Roman" w:cs="Times New Roman"/>
                <w:sz w:val="24"/>
                <w:szCs w:val="24"/>
                <w:lang w:eastAsia="ru-RU"/>
              </w:rPr>
              <w:t xml:space="preserve"> улучшенная масляными составами по штукатурке</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окрашиваемой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82</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49</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Коробки дверные в каменных стенах. Демонтаж с отбивкой штукатурки в откосах</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50</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Проемы дверные площадью до 3 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в наружных и внутренних каменных стенах. Установка блоков металлических</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проемов</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1,89</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51</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Светильник потолочный или настенный влагозащитный. Монтаж с креплением винтами или болтами</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12</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52</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Потолки натяжные одноуровневые. Устройство из поливинилхлоридной пленки (ПВХ)</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60</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53</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Светильник местного освещения. Монтаж оборудования</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2</w:t>
            </w:r>
          </w:p>
        </w:tc>
      </w:tr>
      <w:tr w:rsidR="001D525C" w:rsidRPr="004D7380"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54</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Полы из ламината. Разборка покрытия</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55</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 xml:space="preserve">Покрытие ламинированное напольное. Укладка </w:t>
            </w:r>
            <w:proofErr w:type="spellStart"/>
            <w:r w:rsidRPr="004D7380">
              <w:rPr>
                <w:rFonts w:ascii="Times New Roman" w:eastAsia="Times New Roman" w:hAnsi="Times New Roman" w:cs="Times New Roman"/>
                <w:sz w:val="24"/>
                <w:szCs w:val="24"/>
                <w:lang w:eastAsia="ru-RU"/>
              </w:rPr>
              <w:t>бесклеевым</w:t>
            </w:r>
            <w:proofErr w:type="spellEnd"/>
            <w:r w:rsidRPr="004D7380">
              <w:rPr>
                <w:rFonts w:ascii="Times New Roman" w:eastAsia="Times New Roman" w:hAnsi="Times New Roman" w:cs="Times New Roman"/>
                <w:sz w:val="24"/>
                <w:szCs w:val="24"/>
                <w:lang w:eastAsia="ru-RU"/>
              </w:rPr>
              <w:t xml:space="preserve"> (замковым) способом</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покрытия</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30</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56</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Стены и потолки. Отбивка штукатурки с кирпичных поверхностей</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88</w:t>
            </w:r>
          </w:p>
        </w:tc>
      </w:tr>
      <w:tr w:rsidR="001D525C" w:rsidRPr="004D7380" w:rsidTr="00434708">
        <w:trPr>
          <w:trHeight w:val="114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57</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Стены. Сплошное выравнивание бетонных поверхностей (однослойное оштукатуривание) цементно-известковым раствором</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оштукатуриваемой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88</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58</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Стены. Отделка внутренних оштукатуренных (</w:t>
            </w:r>
            <w:proofErr w:type="spellStart"/>
            <w:r w:rsidRPr="004D7380">
              <w:rPr>
                <w:rFonts w:ascii="Times New Roman" w:eastAsia="Times New Roman" w:hAnsi="Times New Roman" w:cs="Times New Roman"/>
                <w:sz w:val="24"/>
                <w:szCs w:val="24"/>
                <w:lang w:eastAsia="ru-RU"/>
              </w:rPr>
              <w:t>цементно-песчанными</w:t>
            </w:r>
            <w:proofErr w:type="spellEnd"/>
            <w:r w:rsidRPr="004D7380">
              <w:rPr>
                <w:rFonts w:ascii="Times New Roman" w:eastAsia="Times New Roman" w:hAnsi="Times New Roman" w:cs="Times New Roman"/>
                <w:sz w:val="24"/>
                <w:szCs w:val="24"/>
                <w:lang w:eastAsia="ru-RU"/>
              </w:rPr>
              <w:t xml:space="preserve"> растворами) поверхностей под облицовку или оклейку обоями. Сухими смесями на гипсовой основе</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отделываемой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88</w:t>
            </w:r>
          </w:p>
        </w:tc>
      </w:tr>
      <w:tr w:rsidR="001D525C" w:rsidRPr="004D7380"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59</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Стены. Оклейка обоями по подготовленной поверхности</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оклеиваемой поверхности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88</w:t>
            </w:r>
          </w:p>
        </w:tc>
      </w:tr>
      <w:tr w:rsidR="001D525C" w:rsidRPr="004D7380"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60</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Облицовка стен из плит керамических глазурованных. Разборка</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облицовки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36</w:t>
            </w:r>
          </w:p>
        </w:tc>
      </w:tr>
      <w:tr w:rsidR="001D525C" w:rsidRPr="004D7380" w:rsidTr="00434708">
        <w:trPr>
          <w:trHeight w:val="1140"/>
        </w:trPr>
        <w:tc>
          <w:tcPr>
            <w:tcW w:w="581"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lastRenderedPageBreak/>
              <w:t>61</w:t>
            </w:r>
          </w:p>
        </w:tc>
        <w:tc>
          <w:tcPr>
            <w:tcW w:w="5528"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Стены, столбы, пилястры и откосы (без карнизных, плинтусных и угловых плиток). Облицовка гладкая без установки плиток туалетного гарнитура на цементном растворе по кирпичу и бетону</w:t>
            </w:r>
          </w:p>
        </w:tc>
        <w:tc>
          <w:tcPr>
            <w:tcW w:w="1901" w:type="dxa"/>
            <w:tcBorders>
              <w:top w:val="single" w:sz="4" w:space="0" w:color="auto"/>
              <w:left w:val="single" w:sz="4" w:space="0" w:color="auto"/>
              <w:bottom w:val="single" w:sz="4" w:space="0" w:color="auto"/>
              <w:right w:val="single" w:sz="4" w:space="0" w:color="auto"/>
            </w:tcBorders>
            <w:hideMark/>
          </w:tcPr>
          <w:p w:rsidR="001D525C" w:rsidRPr="004D7380" w:rsidRDefault="001D525C" w:rsidP="00434708">
            <w:pPr>
              <w:spacing w:after="0" w:line="240" w:lineRule="auto"/>
              <w:jc w:val="center"/>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м</w:t>
            </w:r>
            <w:proofErr w:type="gramStart"/>
            <w:r w:rsidRPr="004D7380">
              <w:rPr>
                <w:rFonts w:ascii="Times New Roman" w:eastAsia="Times New Roman" w:hAnsi="Times New Roman" w:cs="Times New Roman"/>
                <w:sz w:val="24"/>
                <w:szCs w:val="24"/>
                <w:lang w:eastAsia="ru-RU"/>
              </w:rPr>
              <w:t>2</w:t>
            </w:r>
            <w:proofErr w:type="gramEnd"/>
            <w:r w:rsidRPr="004D7380">
              <w:rPr>
                <w:rFonts w:ascii="Times New Roman" w:eastAsia="Times New Roman" w:hAnsi="Times New Roman" w:cs="Times New Roman"/>
                <w:sz w:val="24"/>
                <w:szCs w:val="24"/>
                <w:lang w:eastAsia="ru-RU"/>
              </w:rPr>
              <w:t xml:space="preserve"> поверхности облицовки</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4D7380" w:rsidRDefault="001D525C" w:rsidP="00434708">
            <w:pPr>
              <w:spacing w:after="0" w:line="240" w:lineRule="auto"/>
              <w:jc w:val="right"/>
              <w:rPr>
                <w:rFonts w:ascii="Times New Roman" w:eastAsia="Times New Roman" w:hAnsi="Times New Roman" w:cs="Times New Roman"/>
                <w:sz w:val="24"/>
                <w:szCs w:val="24"/>
                <w:lang w:eastAsia="ru-RU"/>
              </w:rPr>
            </w:pPr>
            <w:r w:rsidRPr="004D7380">
              <w:rPr>
                <w:rFonts w:ascii="Times New Roman" w:eastAsia="Times New Roman" w:hAnsi="Times New Roman" w:cs="Times New Roman"/>
                <w:sz w:val="24"/>
                <w:szCs w:val="24"/>
                <w:lang w:eastAsia="ru-RU"/>
              </w:rPr>
              <w:t>36</w:t>
            </w:r>
          </w:p>
        </w:tc>
      </w:tr>
    </w:tbl>
    <w:p w:rsidR="001D525C" w:rsidRPr="004D7380" w:rsidRDefault="001D525C" w:rsidP="001D525C">
      <w:pPr>
        <w:spacing w:after="0" w:line="240" w:lineRule="auto"/>
        <w:rPr>
          <w:rFonts w:ascii="Times New Roman" w:eastAsia="Calibri" w:hAnsi="Times New Roman" w:cs="Times New Roman"/>
          <w:sz w:val="28"/>
          <w:szCs w:val="28"/>
          <w:lang w:val="kk-KZ"/>
        </w:rPr>
      </w:pPr>
    </w:p>
    <w:p w:rsidR="001D525C" w:rsidRPr="00B83C61" w:rsidRDefault="001D525C" w:rsidP="001D525C">
      <w:pPr>
        <w:spacing w:after="0" w:line="240" w:lineRule="auto"/>
        <w:jc w:val="both"/>
        <w:rPr>
          <w:rFonts w:ascii="Times New Roman" w:eastAsia="Calibri" w:hAnsi="Times New Roman" w:cs="Times New Roman"/>
          <w:color w:val="000000" w:themeColor="text1"/>
          <w:sz w:val="28"/>
          <w:szCs w:val="28"/>
          <w:lang w:val="kk-KZ"/>
        </w:rPr>
      </w:pPr>
      <w:r w:rsidRPr="00B83C61">
        <w:rPr>
          <w:rFonts w:ascii="Times New Roman" w:eastAsia="Calibri" w:hAnsi="Times New Roman" w:cs="Times New Roman"/>
          <w:color w:val="000000" w:themeColor="text1"/>
          <w:sz w:val="28"/>
          <w:szCs w:val="28"/>
          <w:lang w:val="kk-KZ"/>
        </w:rPr>
        <w:t xml:space="preserve">              Потенциальный поставщик для проведения строительно-монтажных работ должен иметь лицензию ни ниже </w:t>
      </w:r>
      <w:r w:rsidRPr="00B83C61">
        <w:rPr>
          <w:rFonts w:ascii="Times New Roman" w:eastAsia="Calibri" w:hAnsi="Times New Roman" w:cs="Times New Roman"/>
          <w:color w:val="000000" w:themeColor="text1"/>
          <w:sz w:val="28"/>
          <w:szCs w:val="28"/>
          <w:lang w:val="en-US"/>
        </w:rPr>
        <w:t>II</w:t>
      </w:r>
      <w:r w:rsidRPr="00B83C61">
        <w:rPr>
          <w:rFonts w:ascii="Times New Roman" w:eastAsia="Calibri" w:hAnsi="Times New Roman" w:cs="Times New Roman"/>
          <w:color w:val="000000" w:themeColor="text1"/>
          <w:sz w:val="28"/>
          <w:szCs w:val="28"/>
        </w:rPr>
        <w:t xml:space="preserve"> категории</w:t>
      </w:r>
      <w:r w:rsidRPr="00B83C61">
        <w:rPr>
          <w:rFonts w:ascii="Times New Roman" w:eastAsia="Calibri" w:hAnsi="Times New Roman" w:cs="Times New Roman"/>
          <w:color w:val="000000" w:themeColor="text1"/>
          <w:sz w:val="28"/>
          <w:szCs w:val="28"/>
          <w:lang w:val="kk-KZ"/>
        </w:rPr>
        <w:t xml:space="preserve">. </w:t>
      </w:r>
    </w:p>
    <w:p w:rsidR="001D525C" w:rsidRPr="00B83C61" w:rsidRDefault="001D525C" w:rsidP="001D525C">
      <w:pPr>
        <w:spacing w:after="0" w:line="240" w:lineRule="auto"/>
        <w:jc w:val="both"/>
        <w:rPr>
          <w:rFonts w:ascii="Times New Roman" w:eastAsia="Calibri" w:hAnsi="Times New Roman" w:cs="Times New Roman"/>
          <w:color w:val="000000" w:themeColor="text1"/>
          <w:sz w:val="28"/>
          <w:szCs w:val="28"/>
          <w:lang w:val="kk-KZ"/>
        </w:rPr>
      </w:pPr>
      <w:r w:rsidRPr="00B83C61">
        <w:rPr>
          <w:rFonts w:ascii="Times New Roman" w:eastAsia="Calibri" w:hAnsi="Times New Roman" w:cs="Times New Roman"/>
          <w:color w:val="000000" w:themeColor="text1"/>
          <w:sz w:val="28"/>
          <w:szCs w:val="28"/>
          <w:lang w:val="kk-KZ"/>
        </w:rPr>
        <w:t xml:space="preserve">            Объект относится к технически сложным работам </w:t>
      </w:r>
      <w:r w:rsidRPr="00B83C61">
        <w:rPr>
          <w:rFonts w:ascii="Times New Roman" w:eastAsia="Calibri" w:hAnsi="Times New Roman" w:cs="Times New Roman"/>
          <w:color w:val="000000" w:themeColor="text1"/>
          <w:sz w:val="28"/>
          <w:szCs w:val="28"/>
          <w:lang w:val="en-US"/>
        </w:rPr>
        <w:t>II</w:t>
      </w:r>
      <w:r w:rsidRPr="00B83C61">
        <w:rPr>
          <w:rFonts w:ascii="Times New Roman" w:eastAsia="Calibri" w:hAnsi="Times New Roman" w:cs="Times New Roman"/>
          <w:color w:val="000000" w:themeColor="text1"/>
          <w:sz w:val="28"/>
          <w:szCs w:val="28"/>
        </w:rPr>
        <w:t xml:space="preserve"> (</w:t>
      </w:r>
      <w:r w:rsidRPr="00B83C61">
        <w:rPr>
          <w:rFonts w:ascii="Times New Roman" w:eastAsia="Calibri" w:hAnsi="Times New Roman" w:cs="Times New Roman"/>
          <w:color w:val="000000" w:themeColor="text1"/>
          <w:sz w:val="28"/>
          <w:szCs w:val="28"/>
          <w:lang w:val="kk-KZ"/>
        </w:rPr>
        <w:t>нормального</w:t>
      </w:r>
      <w:r w:rsidRPr="00B83C61">
        <w:rPr>
          <w:rFonts w:ascii="Times New Roman" w:eastAsia="Calibri" w:hAnsi="Times New Roman" w:cs="Times New Roman"/>
          <w:color w:val="000000" w:themeColor="text1"/>
          <w:sz w:val="28"/>
          <w:szCs w:val="28"/>
        </w:rPr>
        <w:t>)</w:t>
      </w:r>
      <w:r w:rsidRPr="00B83C61">
        <w:rPr>
          <w:rFonts w:ascii="Times New Roman" w:eastAsia="Calibri" w:hAnsi="Times New Roman" w:cs="Times New Roman"/>
          <w:color w:val="000000" w:themeColor="text1"/>
          <w:sz w:val="28"/>
          <w:szCs w:val="28"/>
          <w:lang w:val="kk-KZ"/>
        </w:rPr>
        <w:t xml:space="preserve"> уровня ответсвенности</w:t>
      </w:r>
      <w:r w:rsidRPr="00B83C61">
        <w:rPr>
          <w:rFonts w:ascii="Times New Roman" w:eastAsia="Calibri" w:hAnsi="Times New Roman" w:cs="Times New Roman"/>
          <w:color w:val="000000" w:themeColor="text1"/>
          <w:sz w:val="28"/>
          <w:szCs w:val="28"/>
        </w:rPr>
        <w:t>.</w:t>
      </w:r>
      <w:r w:rsidRPr="00B83C61">
        <w:rPr>
          <w:rFonts w:ascii="Times New Roman" w:eastAsia="Calibri" w:hAnsi="Times New Roman" w:cs="Times New Roman"/>
          <w:color w:val="000000" w:themeColor="text1"/>
          <w:sz w:val="28"/>
          <w:szCs w:val="28"/>
          <w:lang w:val="kk-KZ"/>
        </w:rPr>
        <w:t xml:space="preserve"> </w:t>
      </w:r>
    </w:p>
    <w:p w:rsidR="001D525C" w:rsidRPr="004D7380" w:rsidRDefault="001D525C" w:rsidP="001D525C">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4D7380">
        <w:rPr>
          <w:rFonts w:ascii="Times New Roman" w:eastAsia="Calibri" w:hAnsi="Times New Roman" w:cs="Times New Roman"/>
          <w:sz w:val="28"/>
          <w:szCs w:val="28"/>
        </w:rPr>
        <w:t xml:space="preserve">Потенциальный поставщик выполняет работу из собственных материалов, своими силами, средствами и несет ответственность за ненадлежащее качество предоставленных им материалов, товаров и оборудования. </w:t>
      </w:r>
    </w:p>
    <w:p w:rsidR="001D525C" w:rsidRPr="004D7380" w:rsidRDefault="001D525C" w:rsidP="001D525C">
      <w:pPr>
        <w:spacing w:after="0" w:line="240" w:lineRule="auto"/>
        <w:jc w:val="both"/>
        <w:rPr>
          <w:rFonts w:ascii="Times New Roman" w:eastAsia="Calibri" w:hAnsi="Times New Roman" w:cs="Times New Roman"/>
          <w:sz w:val="28"/>
          <w:szCs w:val="28"/>
          <w:lang w:val="kk-KZ"/>
        </w:rPr>
      </w:pPr>
      <w:r w:rsidRPr="004D7380">
        <w:rPr>
          <w:rFonts w:ascii="Times New Roman" w:eastAsia="Calibri" w:hAnsi="Times New Roman" w:cs="Times New Roman"/>
          <w:sz w:val="28"/>
          <w:szCs w:val="28"/>
          <w:lang w:val="kk-KZ"/>
        </w:rPr>
        <w:t xml:space="preserve">              </w:t>
      </w:r>
      <w:r w:rsidRPr="004D7380">
        <w:rPr>
          <w:rFonts w:ascii="Times New Roman" w:eastAsia="Calibri" w:hAnsi="Times New Roman" w:cs="Times New Roman"/>
          <w:sz w:val="28"/>
          <w:szCs w:val="28"/>
        </w:rPr>
        <w:t xml:space="preserve">Все материалы, товары должны быть новыми, неиспользованными. Все материалы, </w:t>
      </w:r>
      <w:proofErr w:type="gramStart"/>
      <w:r w:rsidRPr="004D7380">
        <w:rPr>
          <w:rFonts w:ascii="Times New Roman" w:eastAsia="Calibri" w:hAnsi="Times New Roman" w:cs="Times New Roman"/>
          <w:sz w:val="28"/>
          <w:szCs w:val="28"/>
        </w:rPr>
        <w:t>товары, используемые при выполнении работ должны быть согласованы</w:t>
      </w:r>
      <w:proofErr w:type="gramEnd"/>
      <w:r w:rsidRPr="004D7380">
        <w:rPr>
          <w:rFonts w:ascii="Times New Roman" w:eastAsia="Calibri" w:hAnsi="Times New Roman" w:cs="Times New Roman"/>
          <w:sz w:val="28"/>
          <w:szCs w:val="28"/>
        </w:rPr>
        <w:t xml:space="preserve"> с заказчиком и соответствовать требованиям ГОСТов и ТУ, указанных в перечне нормативных документов, действующих на территории Республики Казахстан. </w:t>
      </w:r>
    </w:p>
    <w:p w:rsidR="001D525C" w:rsidRPr="004D7380" w:rsidRDefault="001D525C" w:rsidP="001D525C">
      <w:pPr>
        <w:spacing w:after="0" w:line="240" w:lineRule="auto"/>
        <w:jc w:val="both"/>
        <w:rPr>
          <w:rFonts w:ascii="Times New Roman" w:eastAsia="Calibri" w:hAnsi="Times New Roman" w:cs="Times New Roman"/>
          <w:sz w:val="28"/>
          <w:szCs w:val="28"/>
          <w:lang w:val="kk-KZ"/>
        </w:rPr>
      </w:pPr>
      <w:r w:rsidRPr="004D7380">
        <w:rPr>
          <w:rFonts w:ascii="Times New Roman" w:eastAsia="Calibri" w:hAnsi="Times New Roman" w:cs="Times New Roman"/>
          <w:sz w:val="28"/>
          <w:szCs w:val="28"/>
          <w:lang w:val="kk-KZ"/>
        </w:rPr>
        <w:t xml:space="preserve">              </w:t>
      </w:r>
      <w:r w:rsidRPr="004D7380">
        <w:rPr>
          <w:rFonts w:ascii="Times New Roman" w:eastAsia="Calibri" w:hAnsi="Times New Roman" w:cs="Times New Roman"/>
          <w:sz w:val="28"/>
          <w:szCs w:val="28"/>
        </w:rPr>
        <w:t xml:space="preserve">Потенциальный поставщик самостоятельно отвечает за технику безопасности производства работ на участке. </w:t>
      </w:r>
    </w:p>
    <w:p w:rsidR="001D525C" w:rsidRPr="004D7380" w:rsidRDefault="001D525C" w:rsidP="001D525C">
      <w:pPr>
        <w:spacing w:after="0" w:line="240" w:lineRule="auto"/>
        <w:jc w:val="both"/>
        <w:rPr>
          <w:rFonts w:ascii="Times New Roman" w:eastAsia="Calibri" w:hAnsi="Times New Roman" w:cs="Times New Roman"/>
          <w:sz w:val="28"/>
          <w:szCs w:val="28"/>
        </w:rPr>
      </w:pPr>
      <w:r w:rsidRPr="004D7380">
        <w:rPr>
          <w:rFonts w:ascii="Times New Roman" w:eastAsia="Calibri" w:hAnsi="Times New Roman" w:cs="Times New Roman"/>
          <w:sz w:val="28"/>
          <w:szCs w:val="28"/>
          <w:lang w:val="kk-KZ"/>
        </w:rPr>
        <w:t xml:space="preserve">              </w:t>
      </w:r>
      <w:r w:rsidRPr="004D7380">
        <w:rPr>
          <w:rFonts w:ascii="Times New Roman" w:eastAsia="Calibri" w:hAnsi="Times New Roman" w:cs="Times New Roman"/>
          <w:sz w:val="28"/>
          <w:szCs w:val="28"/>
        </w:rPr>
        <w:t>Вывоз строительного и прочего мусора проводится потенциальным поставщиком самостоятельно ежедневно.</w:t>
      </w:r>
    </w:p>
    <w:p w:rsidR="001D525C" w:rsidRPr="004D7380" w:rsidRDefault="001D525C" w:rsidP="001D525C">
      <w:pPr>
        <w:spacing w:after="0" w:line="240" w:lineRule="auto"/>
        <w:jc w:val="both"/>
        <w:rPr>
          <w:rFonts w:ascii="Times New Roman" w:eastAsia="Calibri" w:hAnsi="Times New Roman" w:cs="Times New Roman"/>
          <w:sz w:val="28"/>
          <w:szCs w:val="28"/>
        </w:rPr>
      </w:pPr>
      <w:r w:rsidRPr="004D7380">
        <w:rPr>
          <w:rFonts w:ascii="Times New Roman" w:eastAsia="Calibri" w:hAnsi="Times New Roman" w:cs="Times New Roman"/>
          <w:sz w:val="28"/>
          <w:szCs w:val="28"/>
          <w:lang w:val="kk-KZ"/>
        </w:rPr>
        <w:t xml:space="preserve">              </w:t>
      </w:r>
      <w:r w:rsidRPr="004D7380">
        <w:rPr>
          <w:rFonts w:ascii="Times New Roman" w:eastAsia="Calibri" w:hAnsi="Times New Roman" w:cs="Times New Roman"/>
          <w:sz w:val="28"/>
          <w:szCs w:val="28"/>
        </w:rPr>
        <w:t>Сумма должна включать все расходы</w:t>
      </w:r>
      <w:r w:rsidR="009F730B">
        <w:rPr>
          <w:rFonts w:ascii="Times New Roman" w:eastAsia="Calibri" w:hAnsi="Times New Roman" w:cs="Times New Roman"/>
          <w:sz w:val="28"/>
          <w:szCs w:val="28"/>
        </w:rPr>
        <w:t>,</w:t>
      </w:r>
      <w:r w:rsidRPr="004D7380">
        <w:rPr>
          <w:rFonts w:ascii="Times New Roman" w:eastAsia="Calibri" w:hAnsi="Times New Roman" w:cs="Times New Roman"/>
          <w:sz w:val="28"/>
          <w:szCs w:val="28"/>
        </w:rPr>
        <w:t xml:space="preserve"> связанные с выполнением работ.</w:t>
      </w:r>
    </w:p>
    <w:p w:rsidR="001D525C" w:rsidRPr="004D7380" w:rsidRDefault="001D525C" w:rsidP="001D525C">
      <w:pPr>
        <w:spacing w:after="0" w:line="240" w:lineRule="auto"/>
        <w:jc w:val="both"/>
        <w:rPr>
          <w:rFonts w:ascii="Times New Roman" w:eastAsia="Calibri" w:hAnsi="Times New Roman" w:cs="Times New Roman"/>
          <w:sz w:val="28"/>
          <w:szCs w:val="28"/>
        </w:rPr>
      </w:pPr>
      <w:r w:rsidRPr="004D7380">
        <w:rPr>
          <w:rFonts w:ascii="Times New Roman" w:eastAsia="Calibri" w:hAnsi="Times New Roman" w:cs="Times New Roman"/>
          <w:sz w:val="28"/>
          <w:szCs w:val="28"/>
          <w:lang w:val="kk-KZ"/>
        </w:rPr>
        <w:t xml:space="preserve">              </w:t>
      </w:r>
      <w:r w:rsidRPr="004D7380">
        <w:rPr>
          <w:rFonts w:ascii="Times New Roman" w:eastAsia="Calibri" w:hAnsi="Times New Roman" w:cs="Times New Roman"/>
          <w:sz w:val="28"/>
          <w:szCs w:val="28"/>
        </w:rPr>
        <w:t>Сроки выполнения работ: в течени</w:t>
      </w:r>
      <w:proofErr w:type="gramStart"/>
      <w:r w:rsidRPr="004D7380">
        <w:rPr>
          <w:rFonts w:ascii="Times New Roman" w:eastAsia="Calibri" w:hAnsi="Times New Roman" w:cs="Times New Roman"/>
          <w:sz w:val="28"/>
          <w:szCs w:val="28"/>
        </w:rPr>
        <w:t>и</w:t>
      </w:r>
      <w:proofErr w:type="gramEnd"/>
      <w:r w:rsidRPr="004D7380">
        <w:rPr>
          <w:rFonts w:ascii="Times New Roman" w:eastAsia="Calibri" w:hAnsi="Times New Roman" w:cs="Times New Roman"/>
          <w:sz w:val="28"/>
          <w:szCs w:val="28"/>
        </w:rPr>
        <w:t xml:space="preserve"> 60 календарных дней с момента подписания договора.</w:t>
      </w:r>
    </w:p>
    <w:p w:rsidR="001D525C" w:rsidRPr="00505613" w:rsidRDefault="001D525C" w:rsidP="001D525C">
      <w:pPr>
        <w:pStyle w:val="af0"/>
        <w:tabs>
          <w:tab w:val="left" w:pos="851"/>
          <w:tab w:val="left" w:pos="993"/>
        </w:tabs>
        <w:ind w:firstLine="0"/>
        <w:rPr>
          <w:rFonts w:ascii="Times New Roman" w:hAnsi="Times New Roman"/>
          <w:b/>
          <w:sz w:val="28"/>
          <w:szCs w:val="28"/>
          <w:lang w:val="kk-KZ"/>
        </w:rPr>
      </w:pPr>
      <w:r>
        <w:rPr>
          <w:rFonts w:ascii="Times New Roman" w:hAnsi="Times New Roman"/>
          <w:sz w:val="28"/>
          <w:szCs w:val="28"/>
          <w:lang w:val="kk-KZ" w:eastAsia="ru-RU"/>
        </w:rPr>
        <w:t xml:space="preserve">             </w:t>
      </w:r>
      <w:r w:rsidRPr="004D7380">
        <w:rPr>
          <w:rFonts w:ascii="Times New Roman" w:hAnsi="Times New Roman"/>
          <w:sz w:val="28"/>
          <w:szCs w:val="28"/>
          <w:lang w:val="kk-KZ" w:eastAsia="ru-RU"/>
        </w:rPr>
        <w:t xml:space="preserve"> </w:t>
      </w:r>
      <w:r w:rsidRPr="004D7380">
        <w:rPr>
          <w:rFonts w:ascii="Times New Roman" w:hAnsi="Times New Roman"/>
          <w:sz w:val="28"/>
          <w:szCs w:val="28"/>
          <w:lang w:val="ru-RU" w:eastAsia="ru-RU"/>
        </w:rPr>
        <w:t xml:space="preserve">Место выполнения работ: г. </w:t>
      </w:r>
      <w:r w:rsidRPr="004D7380">
        <w:rPr>
          <w:rFonts w:ascii="Times New Roman" w:hAnsi="Times New Roman"/>
          <w:sz w:val="28"/>
          <w:szCs w:val="28"/>
          <w:lang w:val="kk-KZ" w:eastAsia="ru-RU"/>
        </w:rPr>
        <w:t>Усть-Каменогорск</w:t>
      </w:r>
      <w:r w:rsidRPr="004D7380">
        <w:rPr>
          <w:rFonts w:ascii="Times New Roman" w:hAnsi="Times New Roman"/>
          <w:sz w:val="28"/>
          <w:szCs w:val="28"/>
          <w:lang w:val="ru-RU" w:eastAsia="ru-RU"/>
        </w:rPr>
        <w:t xml:space="preserve">, </w:t>
      </w:r>
      <w:r w:rsidRPr="004D7380">
        <w:rPr>
          <w:rFonts w:ascii="Times New Roman" w:hAnsi="Times New Roman"/>
          <w:sz w:val="28"/>
          <w:szCs w:val="28"/>
          <w:lang w:val="kk-KZ" w:eastAsia="ru-RU"/>
        </w:rPr>
        <w:t>ул. Бурова 12/1.</w:t>
      </w:r>
    </w:p>
    <w:p w:rsidR="001D525C" w:rsidRPr="00505613" w:rsidRDefault="001D525C" w:rsidP="001D525C">
      <w:pPr>
        <w:pStyle w:val="af0"/>
        <w:rPr>
          <w:rFonts w:ascii="Times New Roman" w:hAnsi="Times New Roman"/>
          <w:sz w:val="28"/>
          <w:szCs w:val="28"/>
          <w:lang w:val="kk-KZ"/>
        </w:rPr>
      </w:pPr>
      <w:r w:rsidRPr="00505613">
        <w:rPr>
          <w:rFonts w:ascii="Times New Roman" w:hAnsi="Times New Roman"/>
          <w:sz w:val="28"/>
          <w:szCs w:val="28"/>
          <w:lang w:val="kk-KZ"/>
        </w:rPr>
        <w:t xml:space="preserve">                       </w:t>
      </w:r>
    </w:p>
    <w:p w:rsidR="001D525C" w:rsidRPr="00505613" w:rsidRDefault="001D525C" w:rsidP="001D525C">
      <w:pPr>
        <w:pStyle w:val="af0"/>
        <w:tabs>
          <w:tab w:val="left" w:pos="851"/>
          <w:tab w:val="left" w:pos="993"/>
        </w:tabs>
        <w:jc w:val="center"/>
        <w:rPr>
          <w:rFonts w:ascii="Times New Roman" w:hAnsi="Times New Roman"/>
          <w:b/>
          <w:sz w:val="28"/>
          <w:szCs w:val="28"/>
          <w:lang w:val="kk-KZ"/>
        </w:rPr>
      </w:pPr>
    </w:p>
    <w:p w:rsidR="001D525C" w:rsidRDefault="001D525C"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Default="00977011" w:rsidP="001D525C">
      <w:pPr>
        <w:pStyle w:val="af0"/>
        <w:tabs>
          <w:tab w:val="left" w:pos="851"/>
          <w:tab w:val="left" w:pos="993"/>
        </w:tabs>
        <w:jc w:val="center"/>
        <w:rPr>
          <w:rFonts w:ascii="Times New Roman" w:hAnsi="Times New Roman"/>
          <w:b/>
          <w:sz w:val="28"/>
          <w:szCs w:val="28"/>
          <w:lang w:val="kk-KZ"/>
        </w:rPr>
      </w:pPr>
    </w:p>
    <w:p w:rsidR="00977011" w:rsidRPr="00505613" w:rsidRDefault="00977011" w:rsidP="001D525C">
      <w:pPr>
        <w:pStyle w:val="af0"/>
        <w:tabs>
          <w:tab w:val="left" w:pos="851"/>
          <w:tab w:val="left" w:pos="993"/>
        </w:tabs>
        <w:jc w:val="center"/>
        <w:rPr>
          <w:rFonts w:ascii="Times New Roman" w:hAnsi="Times New Roman"/>
          <w:b/>
          <w:sz w:val="28"/>
          <w:szCs w:val="28"/>
          <w:lang w:val="kk-KZ"/>
        </w:rPr>
      </w:pPr>
    </w:p>
    <w:p w:rsidR="001D525C" w:rsidRPr="00505613" w:rsidRDefault="001D525C" w:rsidP="001D525C">
      <w:pPr>
        <w:pStyle w:val="af0"/>
        <w:tabs>
          <w:tab w:val="left" w:pos="851"/>
          <w:tab w:val="left" w:pos="993"/>
        </w:tabs>
        <w:jc w:val="center"/>
        <w:rPr>
          <w:rFonts w:ascii="Times New Roman" w:hAnsi="Times New Roman"/>
          <w:b/>
          <w:sz w:val="28"/>
          <w:szCs w:val="28"/>
          <w:lang w:val="kk-KZ"/>
        </w:rPr>
      </w:pPr>
    </w:p>
    <w:p w:rsidR="001D525C" w:rsidRPr="00505613" w:rsidRDefault="001D525C" w:rsidP="001D525C">
      <w:pPr>
        <w:pStyle w:val="af0"/>
        <w:tabs>
          <w:tab w:val="left" w:pos="851"/>
          <w:tab w:val="left" w:pos="993"/>
        </w:tabs>
        <w:jc w:val="center"/>
        <w:rPr>
          <w:rFonts w:ascii="Times New Roman" w:hAnsi="Times New Roman"/>
          <w:b/>
          <w:sz w:val="28"/>
          <w:szCs w:val="28"/>
          <w:lang w:val="kk-KZ"/>
        </w:rPr>
      </w:pPr>
    </w:p>
    <w:p w:rsidR="001D525C" w:rsidRPr="00505613" w:rsidRDefault="001D525C" w:rsidP="001D525C">
      <w:pPr>
        <w:pStyle w:val="af0"/>
        <w:tabs>
          <w:tab w:val="left" w:pos="851"/>
          <w:tab w:val="left" w:pos="993"/>
        </w:tabs>
        <w:jc w:val="center"/>
        <w:rPr>
          <w:rFonts w:ascii="Times New Roman" w:hAnsi="Times New Roman"/>
          <w:b/>
          <w:sz w:val="28"/>
          <w:szCs w:val="28"/>
          <w:lang w:val="kk-KZ"/>
        </w:rPr>
      </w:pPr>
    </w:p>
    <w:p w:rsidR="001D525C" w:rsidRPr="00C2318E" w:rsidRDefault="001D525C" w:rsidP="001D525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color w:val="000000" w:themeColor="text1"/>
          <w:lang w:val="kk-KZ"/>
        </w:rPr>
      </w:pPr>
      <w:bookmarkStart w:id="0" w:name="_GoBack"/>
      <w:bookmarkEnd w:id="0"/>
    </w:p>
    <w:p w:rsidR="001D525C" w:rsidRPr="00C2318E" w:rsidRDefault="001D525C" w:rsidP="001D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8"/>
          <w:szCs w:val="28"/>
          <w:lang w:val="kk-KZ"/>
        </w:rPr>
      </w:pPr>
    </w:p>
    <w:p w:rsidR="001D525C" w:rsidRPr="005A19AC" w:rsidRDefault="001D525C" w:rsidP="001D525C">
      <w:pPr>
        <w:spacing w:after="0" w:line="240" w:lineRule="auto"/>
        <w:jc w:val="center"/>
        <w:rPr>
          <w:rFonts w:ascii="Times New Roman" w:eastAsia="Calibri" w:hAnsi="Times New Roman" w:cs="Times New Roman"/>
          <w:b/>
          <w:sz w:val="28"/>
          <w:szCs w:val="28"/>
          <w:lang w:val="kk-KZ"/>
        </w:rPr>
      </w:pPr>
      <w:r w:rsidRPr="005A19AC">
        <w:rPr>
          <w:rFonts w:ascii="Times New Roman" w:eastAsia="Calibri" w:hAnsi="Times New Roman" w:cs="Times New Roman"/>
          <w:b/>
          <w:sz w:val="28"/>
          <w:szCs w:val="28"/>
          <w:lang w:val="kk-KZ"/>
        </w:rPr>
        <w:t xml:space="preserve">«Мемсараптама» РМК-нің Шығыс өңірі бойынша филиалының </w:t>
      </w:r>
    </w:p>
    <w:p w:rsidR="001D525C" w:rsidRPr="005A19AC" w:rsidRDefault="001D525C" w:rsidP="001D525C">
      <w:pPr>
        <w:spacing w:after="0" w:line="240" w:lineRule="auto"/>
        <w:jc w:val="center"/>
        <w:rPr>
          <w:rFonts w:ascii="Times New Roman" w:eastAsia="Calibri" w:hAnsi="Times New Roman" w:cs="Times New Roman"/>
          <w:b/>
          <w:sz w:val="28"/>
          <w:szCs w:val="28"/>
          <w:lang w:val="kk-KZ"/>
        </w:rPr>
      </w:pPr>
      <w:r w:rsidRPr="005A19AC">
        <w:rPr>
          <w:rFonts w:ascii="Times New Roman" w:eastAsia="Calibri" w:hAnsi="Times New Roman" w:cs="Times New Roman"/>
          <w:b/>
          <w:sz w:val="28"/>
          <w:szCs w:val="28"/>
          <w:lang w:val="kk-KZ"/>
        </w:rPr>
        <w:t xml:space="preserve">әкімшілік ғимаратын ағымдағы жөндеуге </w:t>
      </w:r>
    </w:p>
    <w:p w:rsidR="001D525C" w:rsidRPr="005A19AC" w:rsidRDefault="001D525C" w:rsidP="001D525C">
      <w:pPr>
        <w:spacing w:after="0" w:line="240" w:lineRule="auto"/>
        <w:jc w:val="center"/>
        <w:rPr>
          <w:rFonts w:ascii="Times New Roman" w:eastAsia="Calibri" w:hAnsi="Times New Roman" w:cs="Times New Roman"/>
          <w:b/>
          <w:sz w:val="28"/>
          <w:szCs w:val="28"/>
          <w:lang w:val="kk-KZ"/>
        </w:rPr>
      </w:pPr>
      <w:r w:rsidRPr="005A19AC">
        <w:rPr>
          <w:rFonts w:ascii="Times New Roman" w:eastAsia="Calibri" w:hAnsi="Times New Roman" w:cs="Times New Roman"/>
          <w:b/>
          <w:sz w:val="28"/>
          <w:szCs w:val="28"/>
          <w:lang w:val="kk-KZ"/>
        </w:rPr>
        <w:t>(ақаулықтар тізімдемесі) техникалық ерекшелік</w:t>
      </w:r>
    </w:p>
    <w:p w:rsidR="001D525C" w:rsidRPr="005A19AC" w:rsidRDefault="001D525C" w:rsidP="001D525C">
      <w:pPr>
        <w:spacing w:after="0" w:line="240" w:lineRule="auto"/>
        <w:jc w:val="center"/>
        <w:rPr>
          <w:rFonts w:ascii="Times New Roman" w:eastAsia="Times New Roman" w:hAnsi="Times New Roman" w:cs="Times New Roman"/>
          <w:sz w:val="28"/>
          <w:szCs w:val="28"/>
          <w:lang w:val="kk-KZ" w:eastAsia="ru-RU"/>
        </w:rPr>
      </w:pPr>
    </w:p>
    <w:tbl>
      <w:tblPr>
        <w:tblW w:w="98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5528"/>
        <w:gridCol w:w="1901"/>
        <w:gridCol w:w="1842"/>
      </w:tblGrid>
      <w:tr w:rsidR="001D525C" w:rsidRPr="005A19AC" w:rsidTr="00434708">
        <w:trPr>
          <w:trHeight w:val="40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jc w:val="center"/>
              <w:rPr>
                <w:rFonts w:ascii="Times New Roman" w:eastAsia="Times New Roman" w:hAnsi="Times New Roman" w:cs="Times New Roman"/>
                <w:b/>
                <w:sz w:val="24"/>
                <w:szCs w:val="24"/>
                <w:lang w:eastAsia="ru-RU"/>
              </w:rPr>
            </w:pPr>
            <w:r w:rsidRPr="005A19AC">
              <w:rPr>
                <w:rFonts w:ascii="Times New Roman" w:eastAsia="Times New Roman" w:hAnsi="Times New Roman" w:cs="Times New Roman"/>
                <w:b/>
                <w:sz w:val="24"/>
                <w:szCs w:val="24"/>
                <w:lang w:eastAsia="ru-RU"/>
              </w:rPr>
              <w:t xml:space="preserve">№         </w:t>
            </w:r>
            <w:proofErr w:type="spellStart"/>
            <w:r w:rsidRPr="005A19AC">
              <w:rPr>
                <w:rFonts w:ascii="Times New Roman" w:eastAsia="Times New Roman" w:hAnsi="Times New Roman" w:cs="Times New Roman"/>
                <w:b/>
                <w:sz w:val="24"/>
                <w:szCs w:val="24"/>
                <w:lang w:eastAsia="ru-RU"/>
              </w:rPr>
              <w:t>пп</w:t>
            </w:r>
            <w:proofErr w:type="spellEnd"/>
            <w:r w:rsidRPr="005A19AC">
              <w:rPr>
                <w:rFonts w:ascii="Times New Roman" w:eastAsia="Times New Roman" w:hAnsi="Times New Roman" w:cs="Times New Roman"/>
                <w:b/>
                <w:sz w:val="24"/>
                <w:szCs w:val="24"/>
                <w:lang w:eastAsia="ru-RU"/>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jc w:val="center"/>
              <w:rPr>
                <w:rFonts w:ascii="Times New Roman" w:eastAsia="Times New Roman" w:hAnsi="Times New Roman" w:cs="Times New Roman"/>
                <w:b/>
                <w:sz w:val="24"/>
                <w:szCs w:val="24"/>
                <w:lang w:val="kk-KZ" w:eastAsia="ru-RU"/>
              </w:rPr>
            </w:pPr>
            <w:proofErr w:type="gramStart"/>
            <w:r w:rsidRPr="005A19AC">
              <w:rPr>
                <w:rFonts w:ascii="Times New Roman" w:eastAsia="Times New Roman" w:hAnsi="Times New Roman" w:cs="Times New Roman"/>
                <w:b/>
                <w:sz w:val="24"/>
                <w:szCs w:val="24"/>
                <w:lang w:eastAsia="ru-RU"/>
              </w:rPr>
              <w:t>Ж</w:t>
            </w:r>
            <w:proofErr w:type="gramEnd"/>
            <w:r w:rsidRPr="005A19AC">
              <w:rPr>
                <w:rFonts w:ascii="Times New Roman" w:eastAsia="Times New Roman" w:hAnsi="Times New Roman" w:cs="Times New Roman"/>
                <w:b/>
                <w:sz w:val="24"/>
                <w:szCs w:val="24"/>
                <w:lang w:val="kk-KZ" w:eastAsia="ru-RU"/>
              </w:rPr>
              <w:t>ұ</w:t>
            </w:r>
            <w:proofErr w:type="spellStart"/>
            <w:r w:rsidRPr="005A19AC">
              <w:rPr>
                <w:rFonts w:ascii="Times New Roman" w:eastAsia="Times New Roman" w:hAnsi="Times New Roman" w:cs="Times New Roman"/>
                <w:b/>
                <w:sz w:val="24"/>
                <w:szCs w:val="24"/>
                <w:lang w:eastAsia="ru-RU"/>
              </w:rPr>
              <w:t>мыстарды</w:t>
            </w:r>
            <w:proofErr w:type="spellEnd"/>
            <w:r w:rsidRPr="005A19AC">
              <w:rPr>
                <w:rFonts w:ascii="Times New Roman" w:eastAsia="Times New Roman" w:hAnsi="Times New Roman" w:cs="Times New Roman"/>
                <w:b/>
                <w:sz w:val="24"/>
                <w:szCs w:val="24"/>
                <w:lang w:val="kk-KZ" w:eastAsia="ru-RU"/>
              </w:rPr>
              <w:t>ң</w:t>
            </w:r>
            <w:r w:rsidRPr="005A19AC">
              <w:rPr>
                <w:rFonts w:ascii="Times New Roman" w:eastAsia="Times New Roman" w:hAnsi="Times New Roman" w:cs="Times New Roman"/>
                <w:b/>
                <w:sz w:val="24"/>
                <w:szCs w:val="24"/>
                <w:lang w:eastAsia="ru-RU"/>
              </w:rPr>
              <w:t xml:space="preserve"> </w:t>
            </w:r>
            <w:proofErr w:type="spellStart"/>
            <w:r w:rsidRPr="005A19AC">
              <w:rPr>
                <w:rFonts w:ascii="Times New Roman" w:eastAsia="Times New Roman" w:hAnsi="Times New Roman" w:cs="Times New Roman"/>
                <w:b/>
                <w:sz w:val="24"/>
                <w:szCs w:val="24"/>
                <w:lang w:eastAsia="ru-RU"/>
              </w:rPr>
              <w:t>атауы</w:t>
            </w:r>
            <w:proofErr w:type="spellEnd"/>
          </w:p>
        </w:tc>
        <w:tc>
          <w:tcPr>
            <w:tcW w:w="1901"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jc w:val="center"/>
              <w:rPr>
                <w:rFonts w:ascii="Times New Roman" w:eastAsia="Times New Roman" w:hAnsi="Times New Roman" w:cs="Times New Roman"/>
                <w:b/>
                <w:sz w:val="24"/>
                <w:szCs w:val="24"/>
                <w:lang w:eastAsia="ru-RU"/>
              </w:rPr>
            </w:pPr>
            <w:r w:rsidRPr="005A19AC">
              <w:rPr>
                <w:rFonts w:ascii="Times New Roman" w:eastAsia="Times New Roman" w:hAnsi="Times New Roman" w:cs="Times New Roman"/>
                <w:b/>
                <w:sz w:val="24"/>
                <w:szCs w:val="24"/>
                <w:lang w:val="kk-KZ" w:eastAsia="ru-RU"/>
              </w:rPr>
              <w:t>Ө</w:t>
            </w:r>
            <w:proofErr w:type="spellStart"/>
            <w:r w:rsidRPr="005A19AC">
              <w:rPr>
                <w:rFonts w:ascii="Times New Roman" w:eastAsia="Times New Roman" w:hAnsi="Times New Roman" w:cs="Times New Roman"/>
                <w:b/>
                <w:sz w:val="24"/>
                <w:szCs w:val="24"/>
                <w:lang w:eastAsia="ru-RU"/>
              </w:rPr>
              <w:t>лшеу</w:t>
            </w:r>
            <w:proofErr w:type="spellEnd"/>
            <w:r w:rsidRPr="005A19AC">
              <w:rPr>
                <w:rFonts w:ascii="Times New Roman" w:eastAsia="Times New Roman" w:hAnsi="Times New Roman" w:cs="Times New Roman"/>
                <w:b/>
                <w:sz w:val="24"/>
                <w:szCs w:val="24"/>
                <w:lang w:eastAsia="ru-RU"/>
              </w:rPr>
              <w:t xml:space="preserve"> </w:t>
            </w:r>
            <w:proofErr w:type="spellStart"/>
            <w:r w:rsidRPr="005A19AC">
              <w:rPr>
                <w:rFonts w:ascii="Times New Roman" w:eastAsia="Times New Roman" w:hAnsi="Times New Roman" w:cs="Times New Roman"/>
                <w:b/>
                <w:sz w:val="24"/>
                <w:szCs w:val="24"/>
                <w:lang w:eastAsia="ru-RU"/>
              </w:rPr>
              <w:t>бірлігі</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jc w:val="center"/>
              <w:rPr>
                <w:rFonts w:ascii="Times New Roman" w:eastAsia="Times New Roman" w:hAnsi="Times New Roman" w:cs="Times New Roman"/>
                <w:b/>
                <w:sz w:val="24"/>
                <w:szCs w:val="24"/>
                <w:lang w:val="kk-KZ" w:eastAsia="ru-RU"/>
              </w:rPr>
            </w:pPr>
            <w:r w:rsidRPr="005A19AC">
              <w:rPr>
                <w:rFonts w:ascii="Times New Roman" w:eastAsia="Times New Roman" w:hAnsi="Times New Roman" w:cs="Times New Roman"/>
                <w:b/>
                <w:sz w:val="24"/>
                <w:szCs w:val="24"/>
                <w:lang w:val="kk-KZ" w:eastAsia="ru-RU"/>
              </w:rPr>
              <w:t>Саны</w:t>
            </w:r>
          </w:p>
        </w:tc>
      </w:tr>
      <w:tr w:rsidR="001D525C" w:rsidRPr="005A19AC" w:rsidTr="00434708">
        <w:trPr>
          <w:trHeight w:val="40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rPr>
                <w:rFonts w:ascii="Times New Roman" w:eastAsia="Times New Roman" w:hAnsi="Times New Roman" w:cs="Times New Roman"/>
                <w:b/>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rPr>
                <w:rFonts w:ascii="Times New Roman" w:eastAsia="Times New Roman" w:hAnsi="Times New Roman" w:cs="Times New Roman"/>
                <w:b/>
                <w:sz w:val="24"/>
                <w:szCs w:val="24"/>
                <w:lang w:eastAsia="ru-RU"/>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525C" w:rsidRPr="005A19AC" w:rsidRDefault="001D525C" w:rsidP="00434708">
            <w:pPr>
              <w:spacing w:after="0" w:line="240" w:lineRule="auto"/>
              <w:rPr>
                <w:rFonts w:ascii="Times New Roman" w:eastAsia="Times New Roman" w:hAnsi="Times New Roman" w:cs="Times New Roman"/>
                <w:b/>
                <w:sz w:val="24"/>
                <w:szCs w:val="24"/>
                <w:lang w:eastAsia="ru-RU"/>
              </w:rPr>
            </w:pP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w:t>
            </w:r>
          </w:p>
        </w:tc>
      </w:tr>
      <w:tr w:rsidR="001D525C" w:rsidRPr="005A19AC" w:rsidTr="00434708">
        <w:trPr>
          <w:trHeight w:val="300"/>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c>
          <w:tcPr>
            <w:tcW w:w="5528" w:type="dxa"/>
            <w:tcBorders>
              <w:top w:val="single" w:sz="4" w:space="0" w:color="auto"/>
              <w:left w:val="single" w:sz="4" w:space="0" w:color="auto"/>
              <w:bottom w:val="single" w:sz="4" w:space="0" w:color="auto"/>
              <w:right w:val="single" w:sz="4" w:space="0" w:color="auto"/>
            </w:tcBorders>
            <w:vAlign w:val="bottom"/>
            <w:hideMark/>
          </w:tcPr>
          <w:p w:rsidR="001D525C" w:rsidRPr="005A19AC" w:rsidRDefault="001D525C" w:rsidP="00434708">
            <w:pPr>
              <w:spacing w:after="0" w:line="240" w:lineRule="auto"/>
              <w:rPr>
                <w:rFonts w:ascii="Times New Roman" w:eastAsia="Times New Roman" w:hAnsi="Times New Roman" w:cs="Times New Roman"/>
                <w:b/>
                <w:bCs/>
                <w:sz w:val="24"/>
                <w:szCs w:val="24"/>
                <w:lang w:val="kk-KZ" w:eastAsia="ru-RU"/>
              </w:rPr>
            </w:pPr>
            <w:r w:rsidRPr="005A19AC">
              <w:rPr>
                <w:rFonts w:ascii="Times New Roman" w:eastAsia="Times New Roman" w:hAnsi="Times New Roman" w:cs="Times New Roman"/>
                <w:b/>
                <w:bCs/>
                <w:sz w:val="24"/>
                <w:szCs w:val="24"/>
                <w:lang w:val="kk-KZ" w:eastAsia="ru-RU"/>
              </w:rPr>
              <w:t>Жабындыны,</w:t>
            </w:r>
            <w:r w:rsidRPr="005A19AC">
              <w:rPr>
                <w:rFonts w:ascii="Arial" w:eastAsia="Times New Roman" w:hAnsi="Arial" w:cs="Arial"/>
                <w:color w:val="333333"/>
                <w:sz w:val="21"/>
                <w:szCs w:val="21"/>
                <w:shd w:val="clear" w:color="auto" w:fill="FFFFFF"/>
                <w:lang w:eastAsia="ru-RU"/>
              </w:rPr>
              <w:t xml:space="preserve">  </w:t>
            </w:r>
            <w:r w:rsidRPr="005A19AC">
              <w:rPr>
                <w:rFonts w:ascii="Times New Roman" w:eastAsia="Times New Roman" w:hAnsi="Times New Roman" w:cs="Times New Roman"/>
                <w:b/>
                <w:bCs/>
                <w:sz w:val="24"/>
                <w:szCs w:val="24"/>
                <w:lang w:val="kk-KZ" w:eastAsia="ru-RU"/>
              </w:rPr>
              <w:t>кіреберісті және ернеуді жөндеу</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proofErr w:type="spellStart"/>
            <w:r w:rsidRPr="005A19AC">
              <w:rPr>
                <w:rFonts w:ascii="Times New Roman" w:eastAsia="Times New Roman" w:hAnsi="Times New Roman" w:cs="Times New Roman"/>
                <w:sz w:val="24"/>
                <w:szCs w:val="24"/>
                <w:lang w:eastAsia="ru-RU"/>
              </w:rPr>
              <w:t>Профилденген</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беттен</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жабынды</w:t>
            </w:r>
            <w:proofErr w:type="spellEnd"/>
            <w:r w:rsidRPr="005A19AC">
              <w:rPr>
                <w:rFonts w:ascii="Times New Roman" w:eastAsia="Times New Roman" w:hAnsi="Times New Roman" w:cs="Times New Roman"/>
                <w:sz w:val="24"/>
                <w:szCs w:val="24"/>
                <w:lang w:eastAsia="ru-RU"/>
              </w:rPr>
              <w:t>. Төсемді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val="kk-KZ" w:eastAsia="ru-RU"/>
              </w:rPr>
              <w:t xml:space="preserve"> жабынды</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120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Шатырлар</w:t>
            </w:r>
            <w:r w:rsidRPr="005A19AC">
              <w:rPr>
                <w:rFonts w:ascii="Times New Roman" w:eastAsia="Times New Roman" w:hAnsi="Times New Roman" w:cs="Times New Roman"/>
                <w:sz w:val="24"/>
                <w:szCs w:val="24"/>
                <w:lang w:eastAsia="ru-RU"/>
              </w:rPr>
              <w:t xml:space="preserve">. </w:t>
            </w:r>
            <w:proofErr w:type="gramStart"/>
            <w:r w:rsidRPr="005A19AC">
              <w:rPr>
                <w:rFonts w:ascii="Times New Roman" w:eastAsia="Times New Roman" w:hAnsi="Times New Roman" w:cs="Times New Roman"/>
                <w:sz w:val="24"/>
                <w:szCs w:val="24"/>
                <w:lang w:eastAsia="ru-RU"/>
              </w:rPr>
              <w:t>Конструкцияларды</w:t>
            </w:r>
            <w:proofErr w:type="gramEnd"/>
            <w:r w:rsidRPr="005A19AC">
              <w:rPr>
                <w:rFonts w:ascii="Times New Roman" w:eastAsia="Times New Roman" w:hAnsi="Times New Roman" w:cs="Times New Roman"/>
                <w:sz w:val="24"/>
                <w:szCs w:val="24"/>
                <w:lang w:eastAsia="ru-RU"/>
              </w:rPr>
              <w:t xml:space="preserve">ң ағаш </w:t>
            </w:r>
            <w:proofErr w:type="spellStart"/>
            <w:r w:rsidRPr="005A19AC">
              <w:rPr>
                <w:rFonts w:ascii="Times New Roman" w:eastAsia="Times New Roman" w:hAnsi="Times New Roman" w:cs="Times New Roman"/>
                <w:sz w:val="24"/>
                <w:szCs w:val="24"/>
                <w:lang w:eastAsia="ru-RU"/>
              </w:rPr>
              <w:t>элементтерін</w:t>
            </w:r>
            <w:proofErr w:type="spellEnd"/>
            <w:r w:rsidRPr="005A19AC">
              <w:rPr>
                <w:rFonts w:ascii="Times New Roman" w:eastAsia="Times New Roman" w:hAnsi="Times New Roman" w:cs="Times New Roman"/>
                <w:sz w:val="24"/>
                <w:szCs w:val="24"/>
                <w:lang w:eastAsia="ru-RU"/>
              </w:rPr>
              <w:t xml:space="preserve"> бөлшектеу: </w:t>
            </w:r>
            <w:r w:rsidRPr="005A19AC">
              <w:rPr>
                <w:rFonts w:ascii="Times New Roman" w:eastAsia="Times New Roman" w:hAnsi="Times New Roman" w:cs="Times New Roman"/>
                <w:sz w:val="24"/>
                <w:szCs w:val="24"/>
                <w:lang w:val="kk-KZ" w:eastAsia="ru-RU"/>
              </w:rPr>
              <w:t xml:space="preserve">жырықтары бар кесектерден жасалған торлама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жабынды</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120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Шатырлар</w:t>
            </w:r>
            <w:r w:rsidRPr="005A19AC">
              <w:rPr>
                <w:rFonts w:ascii="Times New Roman" w:eastAsia="Times New Roman" w:hAnsi="Times New Roman" w:cs="Times New Roman"/>
                <w:sz w:val="24"/>
                <w:szCs w:val="24"/>
                <w:lang w:eastAsia="ru-RU"/>
              </w:rPr>
              <w:t xml:space="preserve">. </w:t>
            </w:r>
            <w:proofErr w:type="gramStart"/>
            <w:r w:rsidRPr="005A19AC">
              <w:rPr>
                <w:rFonts w:ascii="Times New Roman" w:eastAsia="Times New Roman" w:hAnsi="Times New Roman" w:cs="Times New Roman"/>
                <w:sz w:val="24"/>
                <w:szCs w:val="24"/>
                <w:lang w:eastAsia="ru-RU"/>
              </w:rPr>
              <w:t>Конструкцияларды</w:t>
            </w:r>
            <w:proofErr w:type="gramEnd"/>
            <w:r w:rsidRPr="005A19AC">
              <w:rPr>
                <w:rFonts w:ascii="Times New Roman" w:eastAsia="Times New Roman" w:hAnsi="Times New Roman" w:cs="Times New Roman"/>
                <w:sz w:val="24"/>
                <w:szCs w:val="24"/>
                <w:lang w:eastAsia="ru-RU"/>
              </w:rPr>
              <w:t xml:space="preserve">ң ағаш </w:t>
            </w:r>
            <w:proofErr w:type="spellStart"/>
            <w:r w:rsidRPr="005A19AC">
              <w:rPr>
                <w:rFonts w:ascii="Times New Roman" w:eastAsia="Times New Roman" w:hAnsi="Times New Roman" w:cs="Times New Roman"/>
                <w:sz w:val="24"/>
                <w:szCs w:val="24"/>
                <w:lang w:eastAsia="ru-RU"/>
              </w:rPr>
              <w:t>элементтерін</w:t>
            </w:r>
            <w:proofErr w:type="spellEnd"/>
            <w:r w:rsidRPr="005A19AC">
              <w:rPr>
                <w:rFonts w:ascii="Times New Roman" w:eastAsia="Times New Roman" w:hAnsi="Times New Roman" w:cs="Times New Roman"/>
                <w:sz w:val="24"/>
                <w:szCs w:val="24"/>
                <w:lang w:eastAsia="ru-RU"/>
              </w:rPr>
              <w:t xml:space="preserve"> бөлшектеу: </w:t>
            </w:r>
            <w:r w:rsidRPr="005A19AC">
              <w:rPr>
                <w:rFonts w:ascii="Times New Roman" w:eastAsia="Times New Roman" w:hAnsi="Times New Roman" w:cs="Times New Roman"/>
                <w:sz w:val="24"/>
                <w:szCs w:val="24"/>
                <w:lang w:val="kk-KZ" w:eastAsia="ru-RU"/>
              </w:rPr>
              <w:t>тақталардан жасалған тіреулермен тіреуіштері бар шатыр тіреуіштері</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жабынды</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120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Шатыр тіреуіштер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м3 құрылымдар</w:t>
            </w:r>
            <w:r w:rsidRPr="005A19AC">
              <w:rPr>
                <w:rFonts w:ascii="Times New Roman" w:eastAsia="Times New Roman" w:hAnsi="Times New Roman" w:cs="Times New Roman"/>
                <w:sz w:val="24"/>
                <w:szCs w:val="24"/>
                <w:lang w:val="kk-KZ" w:eastAsia="ru-RU"/>
              </w:rPr>
              <w:t>дағ</w:t>
            </w:r>
            <w:proofErr w:type="gramStart"/>
            <w:r w:rsidRPr="005A19AC">
              <w:rPr>
                <w:rFonts w:ascii="Times New Roman" w:eastAsia="Times New Roman" w:hAnsi="Times New Roman" w:cs="Times New Roman"/>
                <w:sz w:val="24"/>
                <w:szCs w:val="24"/>
                <w:lang w:val="kk-KZ" w:eastAsia="ru-RU"/>
              </w:rPr>
              <w:t>ы</w:t>
            </w:r>
            <w:proofErr w:type="gramEnd"/>
            <w:r w:rsidRPr="005A19AC">
              <w:rPr>
                <w:rFonts w:ascii="Times New Roman" w:eastAsia="Times New Roman" w:hAnsi="Times New Roman" w:cs="Times New Roman"/>
                <w:sz w:val="24"/>
                <w:szCs w:val="24"/>
                <w:lang w:eastAsia="ru-RU"/>
              </w:rPr>
              <w:t xml:space="preserve"> ағаш</w:t>
            </w:r>
            <w:r w:rsidRPr="005A19AC">
              <w:rPr>
                <w:rFonts w:ascii="Times New Roman" w:eastAsia="Times New Roman" w:hAnsi="Times New Roman" w:cs="Times New Roman"/>
                <w:sz w:val="24"/>
                <w:szCs w:val="24"/>
                <w:lang w:val="kk-KZ" w:eastAsia="ru-RU"/>
              </w:rPr>
              <w:t>тар</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4,03</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Ұсақ төсемдер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және бетті болаттан жасалған  қаптаулар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Ернеу құламаны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160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Ұсақ төсемдер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және бетті болаттан жасалған  қаптаулар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Ернеу құламаны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160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Шатырдағы терезесіз металл жабынқышпен жабындық төсем. Металл жабынқыш бойынша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жабынды</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104,5</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8</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Шатырдағы терезелер</w:t>
            </w:r>
            <w:r w:rsidRPr="005A19AC">
              <w:rPr>
                <w:rFonts w:ascii="Times New Roman" w:eastAsia="Times New Roman" w:hAnsi="Times New Roman" w:cs="Times New Roman"/>
                <w:sz w:val="24"/>
                <w:szCs w:val="24"/>
                <w:lang w:eastAsia="ru-RU"/>
              </w:rPr>
              <w:t>. Металл жабынқы</w:t>
            </w:r>
            <w:r w:rsidRPr="005A19AC">
              <w:rPr>
                <w:rFonts w:ascii="Times New Roman" w:eastAsia="Times New Roman" w:hAnsi="Times New Roman" w:cs="Times New Roman"/>
                <w:sz w:val="24"/>
                <w:szCs w:val="24"/>
                <w:lang w:val="kk-KZ" w:eastAsia="ru-RU"/>
              </w:rPr>
              <w:t>шпен</w:t>
            </w:r>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орнату</w:t>
            </w:r>
            <w:proofErr w:type="spellEnd"/>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жабынды</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15,5</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9</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Цемент ерітіндісінде жасалған көп түсті немесе бір түсті еденге арналған керамикалық плиткалар төсемдері.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25</w:t>
            </w:r>
          </w:p>
        </w:tc>
      </w:tr>
      <w:tr w:rsidR="001D525C" w:rsidRPr="005A19AC" w:rsidTr="00434708">
        <w:trPr>
          <w:trHeight w:val="300"/>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c>
          <w:tcPr>
            <w:tcW w:w="5528" w:type="dxa"/>
            <w:tcBorders>
              <w:top w:val="single" w:sz="4" w:space="0" w:color="auto"/>
              <w:left w:val="single" w:sz="4" w:space="0" w:color="auto"/>
              <w:bottom w:val="single" w:sz="4" w:space="0" w:color="auto"/>
              <w:right w:val="single" w:sz="4" w:space="0" w:color="auto"/>
            </w:tcBorders>
            <w:vAlign w:val="bottom"/>
            <w:hideMark/>
          </w:tcPr>
          <w:p w:rsidR="001D525C" w:rsidRPr="005A19AC" w:rsidRDefault="001D525C" w:rsidP="00434708">
            <w:pPr>
              <w:spacing w:after="0" w:line="240" w:lineRule="auto"/>
              <w:rPr>
                <w:rFonts w:ascii="Times New Roman" w:eastAsia="Times New Roman" w:hAnsi="Times New Roman" w:cs="Times New Roman"/>
                <w:b/>
                <w:bCs/>
                <w:sz w:val="24"/>
                <w:szCs w:val="24"/>
                <w:lang w:val="kk-KZ" w:eastAsia="ru-RU"/>
              </w:rPr>
            </w:pPr>
            <w:r w:rsidRPr="005A19AC">
              <w:rPr>
                <w:rFonts w:ascii="Times New Roman" w:eastAsia="Times New Roman" w:hAnsi="Times New Roman" w:cs="Times New Roman"/>
                <w:b/>
                <w:bCs/>
                <w:sz w:val="24"/>
                <w:szCs w:val="24"/>
                <w:lang w:val="kk-KZ" w:eastAsia="ru-RU"/>
              </w:rPr>
              <w:t>Қасбетті және аумақты жөндеу</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10</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Цемент ерітіндісінде жасалған көп түсті немесе бір түсті еденге арналған керамикалық плиткалар төсемдері.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25</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11</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Цементтік төсем</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жуандығы</w:t>
            </w:r>
            <w:r w:rsidRPr="005A19AC">
              <w:rPr>
                <w:rFonts w:ascii="Times New Roman" w:eastAsia="Times New Roman" w:hAnsi="Times New Roman" w:cs="Times New Roman"/>
                <w:sz w:val="24"/>
                <w:szCs w:val="24"/>
                <w:lang w:eastAsia="ru-RU"/>
              </w:rPr>
              <w:t xml:space="preserve"> 20 мм. </w:t>
            </w:r>
            <w:r w:rsidRPr="005A19AC">
              <w:rPr>
                <w:rFonts w:ascii="Times New Roman" w:eastAsia="Times New Roman" w:hAnsi="Times New Roman" w:cs="Times New Roman"/>
                <w:sz w:val="24"/>
                <w:szCs w:val="24"/>
                <w:lang w:val="kk-KZ" w:eastAsia="ru-RU"/>
              </w:rPr>
              <w:t>Төсенішті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44</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12</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Цемент</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Орнату</w:t>
            </w:r>
            <w:r w:rsidRPr="005A19AC">
              <w:rPr>
                <w:rFonts w:ascii="Times New Roman" w:eastAsia="Times New Roman" w:hAnsi="Times New Roman" w:cs="Times New Roman"/>
                <w:sz w:val="24"/>
                <w:szCs w:val="24"/>
                <w:lang w:eastAsia="ru-RU"/>
              </w:rPr>
              <w:t>. 1111-0101-1503</w:t>
            </w:r>
            <w:r w:rsidRPr="005A19AC">
              <w:rPr>
                <w:rFonts w:ascii="Times New Roman" w:eastAsia="Times New Roman" w:hAnsi="Times New Roman" w:cs="Times New Roman"/>
                <w:sz w:val="24"/>
                <w:szCs w:val="24"/>
                <w:lang w:val="kk-KZ" w:eastAsia="ru-RU"/>
              </w:rPr>
              <w:t xml:space="preserve"> нормасына әрбі</w:t>
            </w:r>
            <w:proofErr w:type="gramStart"/>
            <w:r w:rsidRPr="005A19AC">
              <w:rPr>
                <w:rFonts w:ascii="Times New Roman" w:eastAsia="Times New Roman" w:hAnsi="Times New Roman" w:cs="Times New Roman"/>
                <w:sz w:val="24"/>
                <w:szCs w:val="24"/>
                <w:lang w:val="kk-KZ" w:eastAsia="ru-RU"/>
              </w:rPr>
              <w:t>р</w:t>
            </w:r>
            <w:proofErr w:type="gramEnd"/>
            <w:r w:rsidRPr="005A19AC">
              <w:rPr>
                <w:rFonts w:ascii="Times New Roman" w:eastAsia="Times New Roman" w:hAnsi="Times New Roman" w:cs="Times New Roman"/>
                <w:sz w:val="24"/>
                <w:szCs w:val="24"/>
                <w:lang w:val="kk-KZ" w:eastAsia="ru-RU"/>
              </w:rPr>
              <w:t xml:space="preserve"> 5 мм жуандығы өзгерген сайын қосу немесе алу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264</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13</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Құрылыстағы науалар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м3</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14</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Бетонды тақталы жаяужолдар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жаяужол</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Қумды тосемелі</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Нығыздап орнату</w:t>
            </w:r>
            <w:r w:rsidRPr="005A19AC">
              <w:rPr>
                <w:rFonts w:ascii="Times New Roman" w:eastAsia="Times New Roman" w:hAnsi="Times New Roman" w:cs="Times New Roman"/>
                <w:sz w:val="24"/>
                <w:szCs w:val="24"/>
                <w:lang w:eastAsia="ru-RU"/>
              </w:rPr>
              <w:t xml:space="preserve"> (тротуар</w:t>
            </w:r>
            <w:r w:rsidRPr="005A19AC">
              <w:rPr>
                <w:rFonts w:ascii="Times New Roman" w:eastAsia="Times New Roman" w:hAnsi="Times New Roman" w:cs="Times New Roman"/>
                <w:sz w:val="24"/>
                <w:szCs w:val="24"/>
                <w:lang w:val="kk-KZ" w:eastAsia="ru-RU"/>
              </w:rPr>
              <w:t xml:space="preserve"> тақталарын</w:t>
            </w:r>
            <w:r w:rsidRPr="005A19AC">
              <w:rPr>
                <w:rFonts w:ascii="Times New Roman" w:eastAsia="Times New Roman" w:hAnsi="Times New Roman" w:cs="Times New Roman"/>
                <w:sz w:val="24"/>
                <w:szCs w:val="24"/>
                <w:lang w:eastAsia="ru-RU"/>
              </w:rPr>
              <w:t xml:space="preserve"> 15 см</w:t>
            </w:r>
            <w:r w:rsidRPr="005A19AC">
              <w:rPr>
                <w:rFonts w:ascii="Times New Roman" w:eastAsia="Times New Roman" w:hAnsi="Times New Roman" w:cs="Times New Roman"/>
                <w:sz w:val="24"/>
                <w:szCs w:val="24"/>
                <w:lang w:val="kk-KZ" w:eastAsia="ru-RU"/>
              </w:rPr>
              <w:t xml:space="preserve"> биіктікке көтеру</w:t>
            </w:r>
            <w:r w:rsidRPr="005A19AC">
              <w:rPr>
                <w:rFonts w:ascii="Times New Roman" w:eastAsia="Times New Roman" w:hAnsi="Times New Roman" w:cs="Times New Roman"/>
                <w:sz w:val="24"/>
                <w:szCs w:val="24"/>
                <w:lang w:eastAsia="ru-RU"/>
              </w:rPr>
              <w:t>)</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м3 төсені</w:t>
            </w:r>
            <w:proofErr w:type="gramStart"/>
            <w:r w:rsidRPr="005A19AC">
              <w:rPr>
                <w:rFonts w:ascii="Times New Roman" w:eastAsia="Times New Roman" w:hAnsi="Times New Roman" w:cs="Times New Roman"/>
                <w:sz w:val="24"/>
                <w:szCs w:val="24"/>
                <w:lang w:eastAsia="ru-RU"/>
              </w:rPr>
              <w:t>шт</w:t>
            </w:r>
            <w:proofErr w:type="gramEnd"/>
            <w:r w:rsidRPr="005A19AC">
              <w:rPr>
                <w:rFonts w:ascii="Times New Roman" w:eastAsia="Times New Roman" w:hAnsi="Times New Roman" w:cs="Times New Roman"/>
                <w:sz w:val="24"/>
                <w:szCs w:val="24"/>
                <w:lang w:eastAsia="ru-RU"/>
              </w:rPr>
              <w:t>ік қабат</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2,25</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16</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 xml:space="preserve">Бетонды тақталы жаяужолдар. Жіктерін құммен толтыру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жаяужол</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17</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Шарбақтар мен</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дуалдар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w:t>
            </w:r>
            <w:proofErr w:type="spellStart"/>
            <w:r w:rsidRPr="005A19AC">
              <w:rPr>
                <w:rFonts w:ascii="Times New Roman" w:eastAsia="Times New Roman" w:hAnsi="Times New Roman" w:cs="Times New Roman"/>
                <w:sz w:val="24"/>
                <w:szCs w:val="24"/>
                <w:lang w:eastAsia="ru-RU"/>
              </w:rPr>
              <w:t>ір</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ретте</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майлы</w:t>
            </w:r>
            <w:proofErr w:type="spellEnd"/>
            <w:r w:rsidRPr="005A19AC">
              <w:rPr>
                <w:rFonts w:ascii="Times New Roman" w:eastAsia="Times New Roman" w:hAnsi="Times New Roman" w:cs="Times New Roman"/>
                <w:sz w:val="24"/>
                <w:szCs w:val="24"/>
                <w:lang w:val="kk-KZ" w:eastAsia="ru-RU"/>
              </w:rPr>
              <w:t xml:space="preserve"> құраммаен бояу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60</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lastRenderedPageBreak/>
              <w:t>18</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proofErr w:type="spellStart"/>
            <w:r w:rsidRPr="005A19AC">
              <w:rPr>
                <w:rFonts w:ascii="Times New Roman" w:eastAsia="Times New Roman" w:hAnsi="Times New Roman" w:cs="Times New Roman"/>
                <w:sz w:val="24"/>
                <w:szCs w:val="24"/>
                <w:lang w:eastAsia="ru-RU"/>
              </w:rPr>
              <w:t>Ауданы</w:t>
            </w:r>
            <w:proofErr w:type="spellEnd"/>
            <w:r w:rsidRPr="005A19AC">
              <w:rPr>
                <w:rFonts w:ascii="Times New Roman" w:eastAsia="Times New Roman" w:hAnsi="Times New Roman" w:cs="Times New Roman"/>
                <w:sz w:val="24"/>
                <w:szCs w:val="24"/>
                <w:lang w:eastAsia="ru-RU"/>
              </w:rPr>
              <w:t xml:space="preserve"> 5 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дей</w:t>
            </w:r>
            <w:proofErr w:type="spellEnd"/>
            <w:r w:rsidRPr="005A19AC">
              <w:rPr>
                <w:rFonts w:ascii="Times New Roman" w:eastAsia="Times New Roman" w:hAnsi="Times New Roman" w:cs="Times New Roman"/>
                <w:sz w:val="24"/>
                <w:szCs w:val="24"/>
                <w:lang w:val="kk-KZ" w:eastAsia="ru-RU"/>
              </w:rPr>
              <w:t>і</w:t>
            </w:r>
            <w:proofErr w:type="spellStart"/>
            <w:r w:rsidRPr="005A19AC">
              <w:rPr>
                <w:rFonts w:ascii="Times New Roman" w:eastAsia="Times New Roman" w:hAnsi="Times New Roman" w:cs="Times New Roman"/>
                <w:sz w:val="24"/>
                <w:szCs w:val="24"/>
                <w:lang w:eastAsia="ru-RU"/>
              </w:rPr>
              <w:t>н</w:t>
            </w:r>
            <w:proofErr w:type="spellEnd"/>
            <w:r w:rsidRPr="005A19AC">
              <w:rPr>
                <w:rFonts w:ascii="Times New Roman" w:eastAsia="Times New Roman" w:hAnsi="Times New Roman" w:cs="Times New Roman"/>
                <w:sz w:val="24"/>
                <w:szCs w:val="24"/>
                <w:lang w:val="kk-KZ" w:eastAsia="ru-RU"/>
              </w:rPr>
              <w:t>гі</w:t>
            </w:r>
            <w:r w:rsidRPr="005A19AC">
              <w:rPr>
                <w:rFonts w:ascii="Times New Roman" w:eastAsia="Times New Roman" w:hAnsi="Times New Roman" w:cs="Times New Roman"/>
                <w:sz w:val="24"/>
                <w:szCs w:val="24"/>
                <w:lang w:eastAsia="ru-RU"/>
              </w:rPr>
              <w:t xml:space="preserve"> метал т</w:t>
            </w:r>
            <w:r w:rsidRPr="005A19AC">
              <w:rPr>
                <w:rFonts w:ascii="Times New Roman" w:eastAsia="Times New Roman" w:hAnsi="Times New Roman" w:cs="Times New Roman"/>
                <w:sz w:val="24"/>
                <w:szCs w:val="24"/>
                <w:lang w:val="kk-KZ" w:eastAsia="ru-RU"/>
              </w:rPr>
              <w:t>ө</w:t>
            </w:r>
            <w:proofErr w:type="spellStart"/>
            <w:r w:rsidRPr="005A19AC">
              <w:rPr>
                <w:rFonts w:ascii="Times New Roman" w:eastAsia="Times New Roman" w:hAnsi="Times New Roman" w:cs="Times New Roman"/>
                <w:sz w:val="24"/>
                <w:szCs w:val="24"/>
                <w:lang w:eastAsia="ru-RU"/>
              </w:rPr>
              <w:t>семдер</w:t>
            </w:r>
            <w:proofErr w:type="spellEnd"/>
            <w:r w:rsidRPr="005A19AC">
              <w:rPr>
                <w:rFonts w:ascii="Times New Roman" w:eastAsia="Times New Roman" w:hAnsi="Times New Roman" w:cs="Times New Roman"/>
                <w:sz w:val="24"/>
                <w:szCs w:val="24"/>
                <w:lang w:val="kk-KZ" w:eastAsia="ru-RU"/>
              </w:rPr>
              <w:t>і</w:t>
            </w:r>
            <w:r w:rsidRPr="005A19AC">
              <w:rPr>
                <w:rFonts w:ascii="Times New Roman" w:eastAsia="Times New Roman" w:hAnsi="Times New Roman" w:cs="Times New Roman"/>
                <w:sz w:val="24"/>
                <w:szCs w:val="24"/>
                <w:lang w:eastAsia="ru-RU"/>
              </w:rPr>
              <w:t xml:space="preserve"> (қасбеттерінде қапт</w:t>
            </w:r>
            <w:r w:rsidRPr="005A19AC">
              <w:rPr>
                <w:rFonts w:ascii="Times New Roman" w:eastAsia="Times New Roman" w:hAnsi="Times New Roman" w:cs="Times New Roman"/>
                <w:sz w:val="24"/>
                <w:szCs w:val="24"/>
                <w:lang w:val="kk-KZ" w:eastAsia="ru-RU"/>
              </w:rPr>
              <w:t xml:space="preserve">ау, </w:t>
            </w:r>
            <w:r w:rsidRPr="005A19AC">
              <w:rPr>
                <w:rFonts w:ascii="Times New Roman" w:eastAsia="Times New Roman" w:hAnsi="Times New Roman" w:cs="Times New Roman"/>
                <w:sz w:val="24"/>
                <w:szCs w:val="24"/>
                <w:lang w:eastAsia="ru-RU"/>
              </w:rPr>
              <w:t>арқалықтар</w:t>
            </w:r>
            <w:r w:rsidRPr="005A19AC">
              <w:rPr>
                <w:rFonts w:ascii="Times New Roman" w:eastAsia="Times New Roman" w:hAnsi="Times New Roman" w:cs="Times New Roman"/>
                <w:sz w:val="24"/>
                <w:szCs w:val="24"/>
                <w:lang w:val="kk-KZ" w:eastAsia="ru-RU"/>
              </w:rPr>
              <w:t>дың</w:t>
            </w:r>
            <w:r w:rsidRPr="005A19AC">
              <w:rPr>
                <w:rFonts w:ascii="Times New Roman" w:eastAsia="Times New Roman" w:hAnsi="Times New Roman" w:cs="Times New Roman"/>
                <w:sz w:val="24"/>
                <w:szCs w:val="24"/>
                <w:lang w:eastAsia="ru-RU"/>
              </w:rPr>
              <w:t xml:space="preserve"> шағын </w:t>
            </w:r>
            <w:proofErr w:type="spellStart"/>
            <w:r w:rsidRPr="005A19AC">
              <w:rPr>
                <w:rFonts w:ascii="Times New Roman" w:eastAsia="Times New Roman" w:hAnsi="Times New Roman" w:cs="Times New Roman"/>
                <w:sz w:val="24"/>
                <w:szCs w:val="24"/>
                <w:lang w:eastAsia="ru-RU"/>
              </w:rPr>
              <w:t>жабын</w:t>
            </w:r>
            <w:proofErr w:type="spellEnd"/>
            <w:r w:rsidRPr="005A19AC">
              <w:rPr>
                <w:rFonts w:ascii="Times New Roman" w:eastAsia="Times New Roman" w:hAnsi="Times New Roman" w:cs="Times New Roman"/>
                <w:sz w:val="24"/>
                <w:szCs w:val="24"/>
                <w:lang w:val="kk-KZ" w:eastAsia="ru-RU"/>
              </w:rPr>
              <w:t>дысы</w:t>
            </w:r>
            <w:r w:rsidRPr="005A19AC">
              <w:rPr>
                <w:rFonts w:ascii="Times New Roman" w:eastAsia="Times New Roman" w:hAnsi="Times New Roman" w:cs="Times New Roman"/>
                <w:sz w:val="24"/>
                <w:szCs w:val="24"/>
                <w:lang w:eastAsia="ru-RU"/>
              </w:rPr>
              <w:t xml:space="preserve"> және </w:t>
            </w:r>
            <w:proofErr w:type="spellStart"/>
            <w:r w:rsidRPr="005A19AC">
              <w:rPr>
                <w:rFonts w:ascii="Times New Roman" w:eastAsia="Times New Roman" w:hAnsi="Times New Roman" w:cs="Times New Roman"/>
                <w:sz w:val="24"/>
                <w:szCs w:val="24"/>
                <w:lang w:eastAsia="ru-RU"/>
              </w:rPr>
              <w:t>сол</w:t>
            </w:r>
            <w:proofErr w:type="spellEnd"/>
            <w:r w:rsidRPr="005A19AC">
              <w:rPr>
                <w:rFonts w:ascii="Times New Roman" w:eastAsia="Times New Roman" w:hAnsi="Times New Roman" w:cs="Times New Roman"/>
                <w:sz w:val="24"/>
                <w:szCs w:val="24"/>
                <w:lang w:eastAsia="ru-RU"/>
              </w:rPr>
              <w:t xml:space="preserve"> сияқтылар). </w:t>
            </w:r>
            <w:r w:rsidRPr="005A19AC">
              <w:rPr>
                <w:rFonts w:ascii="Times New Roman" w:eastAsia="Times New Roman" w:hAnsi="Times New Roman" w:cs="Times New Roman"/>
                <w:sz w:val="24"/>
                <w:szCs w:val="24"/>
                <w:lang w:val="kk-KZ" w:eastAsia="ru-RU"/>
              </w:rPr>
              <w:t>Б</w:t>
            </w:r>
            <w:proofErr w:type="spellStart"/>
            <w:r w:rsidRPr="005A19AC">
              <w:rPr>
                <w:rFonts w:ascii="Times New Roman" w:eastAsia="Times New Roman" w:hAnsi="Times New Roman" w:cs="Times New Roman"/>
                <w:sz w:val="24"/>
                <w:szCs w:val="24"/>
                <w:lang w:eastAsia="ru-RU"/>
              </w:rPr>
              <w:t>ір</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ретте</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майлы</w:t>
            </w:r>
            <w:proofErr w:type="spellEnd"/>
            <w:r w:rsidRPr="005A19AC">
              <w:rPr>
                <w:rFonts w:ascii="Times New Roman" w:eastAsia="Times New Roman" w:hAnsi="Times New Roman" w:cs="Times New Roman"/>
                <w:sz w:val="24"/>
                <w:szCs w:val="24"/>
                <w:lang w:val="kk-KZ" w:eastAsia="ru-RU"/>
              </w:rPr>
              <w:t xml:space="preserve"> құраммаен бояу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19</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Т</w:t>
            </w:r>
            <w:proofErr w:type="spellStart"/>
            <w:r w:rsidRPr="005A19AC">
              <w:rPr>
                <w:rFonts w:ascii="Times New Roman" w:eastAsia="Times New Roman" w:hAnsi="Times New Roman" w:cs="Times New Roman"/>
                <w:sz w:val="24"/>
                <w:szCs w:val="24"/>
                <w:lang w:eastAsia="ru-RU"/>
              </w:rPr>
              <w:t>емірбетонды</w:t>
            </w:r>
            <w:proofErr w:type="spellEnd"/>
            <w:r w:rsidRPr="005A19AC">
              <w:rPr>
                <w:rFonts w:ascii="Times New Roman" w:eastAsia="Times New Roman" w:hAnsi="Times New Roman" w:cs="Times New Roman"/>
                <w:sz w:val="24"/>
                <w:szCs w:val="24"/>
                <w:lang w:eastAsia="ru-RU"/>
              </w:rPr>
              <w:t xml:space="preserve">  фундамент. </w:t>
            </w:r>
            <w:r w:rsidRPr="005A19AC">
              <w:rPr>
                <w:rFonts w:ascii="Times New Roman" w:eastAsia="Times New Roman" w:hAnsi="Times New Roman" w:cs="Times New Roman"/>
                <w:sz w:val="24"/>
                <w:szCs w:val="24"/>
                <w:lang w:val="kk-KZ" w:eastAsia="ru-RU"/>
              </w:rPr>
              <w:t>Ө</w:t>
            </w:r>
            <w:proofErr w:type="spellStart"/>
            <w:r w:rsidRPr="005A19AC">
              <w:rPr>
                <w:rFonts w:ascii="Times New Roman" w:eastAsia="Times New Roman" w:hAnsi="Times New Roman" w:cs="Times New Roman"/>
                <w:sz w:val="24"/>
                <w:szCs w:val="24"/>
                <w:lang w:eastAsia="ru-RU"/>
              </w:rPr>
              <w:t>рт</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сатысы</w:t>
            </w:r>
            <w:proofErr w:type="spellEnd"/>
            <w:r w:rsidRPr="005A19AC">
              <w:rPr>
                <w:rFonts w:ascii="Times New Roman" w:eastAsia="Times New Roman" w:hAnsi="Times New Roman" w:cs="Times New Roman"/>
                <w:sz w:val="24"/>
                <w:szCs w:val="24"/>
                <w:lang w:eastAsia="ru-RU"/>
              </w:rPr>
              <w:t xml:space="preserve"> алаңындағы </w:t>
            </w:r>
            <w:r w:rsidRPr="005A19AC">
              <w:rPr>
                <w:rFonts w:ascii="Times New Roman" w:eastAsia="Times New Roman" w:hAnsi="Times New Roman" w:cs="Times New Roman"/>
                <w:sz w:val="24"/>
                <w:szCs w:val="24"/>
                <w:lang w:val="kk-KZ" w:eastAsia="ru-RU"/>
              </w:rPr>
              <w:t>к</w:t>
            </w:r>
            <w:proofErr w:type="spellStart"/>
            <w:r w:rsidRPr="005A19AC">
              <w:rPr>
                <w:rFonts w:ascii="Times New Roman" w:eastAsia="Times New Roman" w:hAnsi="Times New Roman" w:cs="Times New Roman"/>
                <w:sz w:val="24"/>
                <w:szCs w:val="24"/>
                <w:lang w:eastAsia="ru-RU"/>
              </w:rPr>
              <w:t>онструкцияларды</w:t>
            </w:r>
            <w:proofErr w:type="spellEnd"/>
            <w:r w:rsidRPr="005A19AC">
              <w:rPr>
                <w:rFonts w:ascii="Times New Roman" w:eastAsia="Times New Roman" w:hAnsi="Times New Roman" w:cs="Times New Roman"/>
                <w:sz w:val="24"/>
                <w:szCs w:val="24"/>
                <w:lang w:eastAsia="ru-RU"/>
              </w:rPr>
              <w:t xml:space="preserve">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м3</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3,6</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20</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proofErr w:type="spellStart"/>
            <w:r w:rsidRPr="005A19AC">
              <w:rPr>
                <w:rFonts w:ascii="Times New Roman" w:eastAsia="Times New Roman" w:hAnsi="Times New Roman" w:cs="Times New Roman"/>
                <w:sz w:val="24"/>
                <w:szCs w:val="24"/>
                <w:lang w:eastAsia="ru-RU"/>
              </w:rPr>
              <w:t>Бетті</w:t>
            </w:r>
            <w:proofErr w:type="spellEnd"/>
            <w:r w:rsidRPr="005A19AC">
              <w:rPr>
                <w:rFonts w:ascii="Times New Roman" w:eastAsia="Times New Roman" w:hAnsi="Times New Roman" w:cs="Times New Roman"/>
                <w:sz w:val="24"/>
                <w:szCs w:val="24"/>
                <w:lang w:eastAsia="ru-RU"/>
              </w:rPr>
              <w:t xml:space="preserve">, кедір-бұдырлы, </w:t>
            </w:r>
            <w:proofErr w:type="spellStart"/>
            <w:r w:rsidRPr="005A19AC">
              <w:rPr>
                <w:rFonts w:ascii="Times New Roman" w:eastAsia="Times New Roman" w:hAnsi="Times New Roman" w:cs="Times New Roman"/>
                <w:sz w:val="24"/>
                <w:szCs w:val="24"/>
                <w:lang w:eastAsia="ru-RU"/>
              </w:rPr>
              <w:t>кесілген</w:t>
            </w:r>
            <w:proofErr w:type="spellEnd"/>
            <w:r w:rsidRPr="005A19AC">
              <w:rPr>
                <w:rFonts w:ascii="Times New Roman" w:eastAsia="Times New Roman" w:hAnsi="Times New Roman" w:cs="Times New Roman"/>
                <w:sz w:val="24"/>
                <w:szCs w:val="24"/>
                <w:lang w:eastAsia="ru-RU"/>
              </w:rPr>
              <w:t xml:space="preserve"> және дөңгелек </w:t>
            </w:r>
            <w:proofErr w:type="spellStart"/>
            <w:r w:rsidRPr="005A19AC">
              <w:rPr>
                <w:rFonts w:ascii="Times New Roman" w:eastAsia="Times New Roman" w:hAnsi="Times New Roman" w:cs="Times New Roman"/>
                <w:sz w:val="24"/>
                <w:szCs w:val="24"/>
                <w:lang w:eastAsia="ru-RU"/>
              </w:rPr>
              <w:t>болаттан</w:t>
            </w:r>
            <w:proofErr w:type="spellEnd"/>
            <w:r w:rsidRPr="005A19AC">
              <w:rPr>
                <w:rFonts w:ascii="Times New Roman" w:eastAsia="Times New Roman" w:hAnsi="Times New Roman" w:cs="Times New Roman"/>
                <w:sz w:val="24"/>
                <w:szCs w:val="24"/>
                <w:lang w:eastAsia="ru-RU"/>
              </w:rPr>
              <w:t xml:space="preserve"> жасалған төсеніш және қоршауы бар </w:t>
            </w:r>
            <w:proofErr w:type="gramStart"/>
            <w:r w:rsidRPr="005A19AC">
              <w:rPr>
                <w:rFonts w:ascii="Times New Roman" w:eastAsia="Times New Roman" w:hAnsi="Times New Roman" w:cs="Times New Roman"/>
                <w:sz w:val="24"/>
                <w:szCs w:val="24"/>
                <w:lang w:eastAsia="ru-RU"/>
              </w:rPr>
              <w:t>ала</w:t>
            </w:r>
            <w:proofErr w:type="gramEnd"/>
            <w:r w:rsidRPr="005A19AC">
              <w:rPr>
                <w:rFonts w:ascii="Times New Roman" w:eastAsia="Times New Roman" w:hAnsi="Times New Roman" w:cs="Times New Roman"/>
                <w:sz w:val="24"/>
                <w:szCs w:val="24"/>
                <w:lang w:eastAsia="ru-RU"/>
              </w:rPr>
              <w:t xml:space="preserve">ңдар. </w:t>
            </w:r>
            <w:proofErr w:type="spellStart"/>
            <w:r w:rsidRPr="005A19AC">
              <w:rPr>
                <w:rFonts w:ascii="Times New Roman" w:eastAsia="Times New Roman" w:hAnsi="Times New Roman" w:cs="Times New Roman"/>
                <w:sz w:val="24"/>
                <w:szCs w:val="24"/>
                <w:lang w:eastAsia="ru-RU"/>
              </w:rPr>
              <w:t>Монтаждау</w:t>
            </w:r>
            <w:proofErr w:type="spellEnd"/>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т құрылым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0,7065</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21</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Бір реттен металдық ұнтақпен металлды бояу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боялатын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36</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22</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 xml:space="preserve">Тас қабырғадағы есік қаңқасы </w:t>
            </w:r>
            <w:r w:rsidRPr="005A19AC">
              <w:rPr>
                <w:rFonts w:ascii="Times New Roman" w:eastAsia="Times New Roman" w:hAnsi="Times New Roman" w:cs="Times New Roman"/>
                <w:sz w:val="24"/>
                <w:szCs w:val="24"/>
                <w:lang w:eastAsia="ru-RU"/>
              </w:rPr>
              <w:t xml:space="preserve">(ПХВ). </w:t>
            </w:r>
            <w:r w:rsidRPr="005A19AC">
              <w:rPr>
                <w:rFonts w:ascii="Times New Roman" w:eastAsia="Times New Roman" w:hAnsi="Times New Roman" w:cs="Times New Roman"/>
                <w:sz w:val="24"/>
                <w:szCs w:val="24"/>
                <w:lang w:val="kk-KZ" w:eastAsia="ru-RU"/>
              </w:rPr>
              <w:t>Эвакуациялық шығудың есік блогын бөлшектеу</w:t>
            </w:r>
            <w:r w:rsidRPr="005A19AC">
              <w:rPr>
                <w:rFonts w:ascii="Arial" w:eastAsia="Times New Roman" w:hAnsi="Arial" w:cs="Arial"/>
                <w:color w:val="333333"/>
                <w:sz w:val="24"/>
                <w:szCs w:val="24"/>
                <w:shd w:val="clear" w:color="auto" w:fill="FFFFFF"/>
                <w:lang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дана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23</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Сыртқы және ішкі тас қабырғадағы ауданы</w:t>
            </w:r>
            <w:r w:rsidRPr="005A19AC">
              <w:rPr>
                <w:rFonts w:ascii="Times New Roman" w:eastAsia="Times New Roman" w:hAnsi="Times New Roman" w:cs="Times New Roman"/>
                <w:sz w:val="24"/>
                <w:szCs w:val="24"/>
                <w:lang w:eastAsia="ru-RU"/>
              </w:rPr>
              <w:t xml:space="preserve"> 3 м2</w:t>
            </w:r>
            <w:r w:rsidRPr="005A19AC">
              <w:rPr>
                <w:rFonts w:ascii="Times New Roman" w:eastAsia="Times New Roman" w:hAnsi="Times New Roman" w:cs="Times New Roman"/>
                <w:sz w:val="24"/>
                <w:szCs w:val="24"/>
                <w:lang w:val="kk-KZ" w:eastAsia="ru-RU"/>
              </w:rPr>
              <w:t xml:space="preserve"> дейінгі есік ойықтары</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ПВХ профильдарынан блоктар орнату.</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Э</w:t>
            </w:r>
            <w:r w:rsidRPr="005A19AC">
              <w:rPr>
                <w:rFonts w:ascii="Times New Roman" w:eastAsia="Times New Roman" w:hAnsi="Times New Roman" w:cs="Times New Roman"/>
                <w:sz w:val="24"/>
                <w:szCs w:val="24"/>
                <w:lang w:eastAsia="ru-RU"/>
              </w:rPr>
              <w:t>вакуациялық шығу</w:t>
            </w:r>
            <w:r w:rsidRPr="005A19AC">
              <w:rPr>
                <w:rFonts w:ascii="Times New Roman" w:eastAsia="Times New Roman" w:hAnsi="Times New Roman" w:cs="Times New Roman"/>
                <w:sz w:val="24"/>
                <w:szCs w:val="24"/>
                <w:lang w:val="kk-KZ" w:eastAsia="ru-RU"/>
              </w:rPr>
              <w:t>дың есік блогы</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ойық</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1,89</w:t>
            </w:r>
          </w:p>
        </w:tc>
      </w:tr>
      <w:tr w:rsidR="001D525C" w:rsidRPr="005A19AC" w:rsidTr="00434708">
        <w:trPr>
          <w:trHeight w:val="300"/>
        </w:trPr>
        <w:tc>
          <w:tcPr>
            <w:tcW w:w="58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c>
          <w:tcPr>
            <w:tcW w:w="5528" w:type="dxa"/>
            <w:tcBorders>
              <w:top w:val="single" w:sz="4" w:space="0" w:color="auto"/>
              <w:left w:val="single" w:sz="4" w:space="0" w:color="auto"/>
              <w:bottom w:val="single" w:sz="4" w:space="0" w:color="auto"/>
              <w:right w:val="single" w:sz="4" w:space="0" w:color="auto"/>
            </w:tcBorders>
            <w:vAlign w:val="bottom"/>
            <w:hideMark/>
          </w:tcPr>
          <w:p w:rsidR="001D525C" w:rsidRPr="005A19AC" w:rsidRDefault="001D525C" w:rsidP="00434708">
            <w:pPr>
              <w:spacing w:after="0" w:line="240" w:lineRule="auto"/>
              <w:rPr>
                <w:rFonts w:ascii="Times New Roman" w:eastAsia="Times New Roman" w:hAnsi="Times New Roman" w:cs="Times New Roman"/>
                <w:b/>
                <w:bCs/>
                <w:sz w:val="24"/>
                <w:szCs w:val="24"/>
                <w:lang w:val="kk-KZ" w:eastAsia="ru-RU"/>
              </w:rPr>
            </w:pPr>
            <w:r w:rsidRPr="005A19AC">
              <w:rPr>
                <w:rFonts w:ascii="Times New Roman" w:eastAsia="Times New Roman" w:hAnsi="Times New Roman" w:cs="Times New Roman"/>
                <w:b/>
                <w:bCs/>
                <w:sz w:val="24"/>
                <w:szCs w:val="24"/>
                <w:lang w:val="kk-KZ" w:eastAsia="ru-RU"/>
              </w:rPr>
              <w:t>Ғимаратты жөндеу</w:t>
            </w:r>
          </w:p>
        </w:tc>
        <w:tc>
          <w:tcPr>
            <w:tcW w:w="1901"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24</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Линолеум және релиннан жасалған едендер. Жабындыны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280</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25</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9F730B">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 xml:space="preserve">Линолеумнан жасалған жабынды. </w:t>
            </w:r>
            <w:r w:rsidR="009F730B">
              <w:rPr>
                <w:rFonts w:ascii="Times New Roman" w:eastAsia="Times New Roman" w:hAnsi="Times New Roman" w:cs="Times New Roman"/>
                <w:sz w:val="24"/>
                <w:szCs w:val="24"/>
                <w:lang w:val="kk-KZ" w:eastAsia="ru-RU"/>
              </w:rPr>
              <w:t>Ж</w:t>
            </w:r>
            <w:r w:rsidRPr="005A19AC">
              <w:rPr>
                <w:rFonts w:ascii="Times New Roman" w:eastAsia="Times New Roman" w:hAnsi="Times New Roman" w:cs="Times New Roman"/>
                <w:sz w:val="24"/>
                <w:szCs w:val="24"/>
                <w:lang w:val="kk-KZ" w:eastAsia="ru-RU"/>
              </w:rPr>
              <w:t>еліміне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жабынды</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280</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26</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Тасты ғимараттағы трезелер асты ПВХ тақтайшалар. Жою</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66</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27</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 xml:space="preserve">Жазық және қисық сызықты беттер. Терезе алдыларын жылыту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 xml:space="preserve">м3 </w:t>
            </w:r>
            <w:r w:rsidRPr="005A19AC">
              <w:rPr>
                <w:rFonts w:ascii="Times New Roman" w:eastAsia="Times New Roman" w:hAnsi="Times New Roman" w:cs="Times New Roman"/>
                <w:sz w:val="24"/>
                <w:szCs w:val="24"/>
                <w:lang w:val="kk-KZ" w:eastAsia="ru-RU"/>
              </w:rPr>
              <w:t>жекелеу</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3,3</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28</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ПВХ жасалған терезе асты тақтайшалар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 xml:space="preserve">Қалындығы </w:t>
            </w:r>
            <w:r w:rsidRPr="005A19AC">
              <w:rPr>
                <w:rFonts w:ascii="Times New Roman" w:eastAsia="Times New Roman" w:hAnsi="Times New Roman" w:cs="Times New Roman"/>
                <w:sz w:val="24"/>
                <w:szCs w:val="24"/>
                <w:lang w:eastAsia="ru-RU"/>
              </w:rPr>
              <w:t>0,51 м</w:t>
            </w:r>
            <w:r w:rsidRPr="005A19AC">
              <w:rPr>
                <w:rFonts w:ascii="Times New Roman" w:eastAsia="Times New Roman" w:hAnsi="Times New Roman" w:cs="Times New Roman"/>
                <w:sz w:val="24"/>
                <w:szCs w:val="24"/>
                <w:lang w:val="kk-KZ" w:eastAsia="ru-RU"/>
              </w:rPr>
              <w:t xml:space="preserve"> дейінгі тасты қабырғаға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5A19AC">
              <w:rPr>
                <w:rFonts w:ascii="Times New Roman" w:eastAsia="Times New Roman" w:hAnsi="Times New Roman" w:cs="Times New Roman"/>
                <w:sz w:val="24"/>
                <w:szCs w:val="24"/>
                <w:lang w:eastAsia="ru-RU"/>
              </w:rPr>
              <w:t>п</w:t>
            </w:r>
            <w:proofErr w:type="gramEnd"/>
            <w:r w:rsidRPr="005A19AC">
              <w:rPr>
                <w:rFonts w:ascii="Times New Roman" w:eastAsia="Times New Roman" w:hAnsi="Times New Roman" w:cs="Times New Roman"/>
                <w:sz w:val="24"/>
                <w:szCs w:val="24"/>
                <w:lang w:eastAsia="ru-RU"/>
              </w:rPr>
              <w:t>/м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132</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29</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 xml:space="preserve"> П</w:t>
            </w:r>
            <w:proofErr w:type="spellStart"/>
            <w:r w:rsidRPr="005A19AC">
              <w:rPr>
                <w:rFonts w:ascii="Times New Roman" w:eastAsia="Times New Roman" w:hAnsi="Times New Roman" w:cs="Times New Roman"/>
                <w:sz w:val="24"/>
                <w:szCs w:val="24"/>
                <w:lang w:eastAsia="ru-RU"/>
              </w:rPr>
              <w:t>оливинилхлорид</w:t>
            </w:r>
            <w:proofErr w:type="spellEnd"/>
            <w:r w:rsidRPr="005A19AC">
              <w:rPr>
                <w:rFonts w:ascii="Times New Roman" w:eastAsia="Times New Roman" w:hAnsi="Times New Roman" w:cs="Times New Roman"/>
                <w:sz w:val="24"/>
                <w:szCs w:val="24"/>
                <w:lang w:val="kk-KZ" w:eastAsia="ru-RU"/>
              </w:rPr>
              <w:t>ты ернеуліктер. Өздігінен оятын бұрандарға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proofErr w:type="gramStart"/>
            <w:r w:rsidRPr="005A19AC">
              <w:rPr>
                <w:rFonts w:ascii="Times New Roman" w:eastAsia="Times New Roman" w:hAnsi="Times New Roman" w:cs="Times New Roman"/>
                <w:sz w:val="24"/>
                <w:szCs w:val="24"/>
                <w:lang w:eastAsia="ru-RU"/>
              </w:rPr>
              <w:t>м</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ернеуліктер</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230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30</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Декоративті-акустикалық плиталардан жасалған аспалы төбелер.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31</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9F730B">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Декоративті-акустикалық плиталардан жасалған аспалы төбелер</w:t>
            </w:r>
            <w:r w:rsidRPr="005A19AC">
              <w:rPr>
                <w:rFonts w:ascii="Times New Roman" w:eastAsia="Times New Roman" w:hAnsi="Times New Roman" w:cs="Times New Roman"/>
                <w:sz w:val="24"/>
                <w:szCs w:val="24"/>
                <w:lang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40</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32</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Ажыратқыштар мен розеткалар.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дана</w:t>
            </w:r>
            <w:r w:rsidRPr="005A19AC">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38</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33</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Батырылған түрлі екі клавишті сөндіргіш. Сым жасырын келетін кезіндегі монтаж</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дана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38</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34</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Р</w:t>
            </w:r>
            <w:proofErr w:type="spellStart"/>
            <w:r w:rsidRPr="005A19AC">
              <w:rPr>
                <w:rFonts w:ascii="Times New Roman" w:eastAsia="Times New Roman" w:hAnsi="Times New Roman" w:cs="Times New Roman"/>
                <w:sz w:val="24"/>
                <w:szCs w:val="24"/>
                <w:lang w:eastAsia="ru-RU"/>
              </w:rPr>
              <w:t>адиатор</w:t>
            </w:r>
            <w:proofErr w:type="spellEnd"/>
            <w:r w:rsidRPr="005A19AC">
              <w:rPr>
                <w:rFonts w:ascii="Times New Roman" w:eastAsia="Times New Roman" w:hAnsi="Times New Roman" w:cs="Times New Roman"/>
                <w:sz w:val="24"/>
                <w:szCs w:val="24"/>
                <w:lang w:val="kk-KZ" w:eastAsia="ru-RU"/>
              </w:rPr>
              <w:t>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с</w:t>
            </w:r>
            <w:proofErr w:type="spellStart"/>
            <w:r w:rsidRPr="005A19AC">
              <w:rPr>
                <w:rFonts w:ascii="Times New Roman" w:eastAsia="Times New Roman" w:hAnsi="Times New Roman" w:cs="Times New Roman"/>
                <w:sz w:val="24"/>
                <w:szCs w:val="24"/>
                <w:lang w:eastAsia="ru-RU"/>
              </w:rPr>
              <w:t>екци</w:t>
            </w:r>
            <w:proofErr w:type="spellEnd"/>
            <w:r w:rsidRPr="005A19AC">
              <w:rPr>
                <w:rFonts w:ascii="Times New Roman" w:eastAsia="Times New Roman" w:hAnsi="Times New Roman" w:cs="Times New Roman"/>
                <w:sz w:val="24"/>
                <w:szCs w:val="24"/>
                <w:lang w:val="kk-KZ" w:eastAsia="ru-RU"/>
              </w:rPr>
              <w:t>ясы</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Бір немесе екі сонғы р</w:t>
            </w:r>
            <w:proofErr w:type="spellStart"/>
            <w:r w:rsidRPr="005A19AC">
              <w:rPr>
                <w:rFonts w:ascii="Times New Roman" w:eastAsia="Times New Roman" w:hAnsi="Times New Roman" w:cs="Times New Roman"/>
                <w:sz w:val="24"/>
                <w:szCs w:val="24"/>
                <w:lang w:eastAsia="ru-RU"/>
              </w:rPr>
              <w:t>адиатор</w:t>
            </w:r>
            <w:proofErr w:type="spellEnd"/>
            <w:r w:rsidRPr="005A19AC">
              <w:rPr>
                <w:rFonts w:ascii="Times New Roman" w:eastAsia="Times New Roman" w:hAnsi="Times New Roman" w:cs="Times New Roman"/>
                <w:sz w:val="24"/>
                <w:szCs w:val="24"/>
                <w:lang w:val="kk-KZ" w:eastAsia="ru-RU"/>
              </w:rPr>
              <w:t>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с</w:t>
            </w:r>
            <w:proofErr w:type="spellStart"/>
            <w:r w:rsidRPr="005A19AC">
              <w:rPr>
                <w:rFonts w:ascii="Times New Roman" w:eastAsia="Times New Roman" w:hAnsi="Times New Roman" w:cs="Times New Roman"/>
                <w:sz w:val="24"/>
                <w:szCs w:val="24"/>
                <w:lang w:eastAsia="ru-RU"/>
              </w:rPr>
              <w:t>екци</w:t>
            </w:r>
            <w:proofErr w:type="spellEnd"/>
            <w:r w:rsidRPr="005A19AC">
              <w:rPr>
                <w:rFonts w:ascii="Times New Roman" w:eastAsia="Times New Roman" w:hAnsi="Times New Roman" w:cs="Times New Roman"/>
                <w:sz w:val="24"/>
                <w:szCs w:val="24"/>
                <w:lang w:val="kk-KZ" w:eastAsia="ru-RU"/>
              </w:rPr>
              <w:t>ясын тазалап қосу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радиатор</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24</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35</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 xml:space="preserve">Жылыту жүйесінің жөнделген құрылғылары. Сумен толтыру кезінде тексеру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жөнделген құрылғы</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24</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36</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20 мм дейінгі болат құбырдан жасалған құбыр желісіндегі шұралар, ысырмалар, бекітпелер, қайрмалы клапандар, өтетін крандар.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дана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28</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37</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Желбезекті болат, таңбаланған реттелмейтін торлар, номері 150,  көлемі 200х200 мм.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тор</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15</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38</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both"/>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Желбезекті болат, таңбаланған реттелмейтін торлар, номері 150,  көлемі 200х200 мм.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тор</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39</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Қабырғалар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С</w:t>
            </w:r>
            <w:proofErr w:type="spellStart"/>
            <w:r w:rsidRPr="005A19AC">
              <w:rPr>
                <w:rFonts w:ascii="Times New Roman" w:eastAsia="Times New Roman" w:hAnsi="Times New Roman" w:cs="Times New Roman"/>
                <w:sz w:val="24"/>
                <w:szCs w:val="24"/>
                <w:lang w:eastAsia="ru-RU"/>
              </w:rPr>
              <w:t>улы</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ерітінді</w:t>
            </w:r>
            <w:proofErr w:type="spellEnd"/>
            <w:r w:rsidRPr="005A19AC">
              <w:rPr>
                <w:rFonts w:ascii="Times New Roman" w:eastAsia="Times New Roman" w:hAnsi="Times New Roman" w:cs="Times New Roman"/>
                <w:sz w:val="24"/>
                <w:szCs w:val="24"/>
                <w:lang w:val="kk-KZ" w:eastAsia="ru-RU"/>
              </w:rPr>
              <w:t>мен зарарсыздандырылған</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қабырға</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ойықтарсыз</w:t>
            </w:r>
            <w:r w:rsidRPr="005A19AC">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68</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lastRenderedPageBreak/>
              <w:t>40</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proofErr w:type="gramStart"/>
            <w:r w:rsidRPr="005A19AC">
              <w:rPr>
                <w:rFonts w:ascii="Times New Roman" w:eastAsia="Times New Roman" w:hAnsi="Times New Roman" w:cs="Times New Roman"/>
                <w:sz w:val="24"/>
                <w:szCs w:val="24"/>
                <w:lang w:eastAsia="ru-RU"/>
              </w:rPr>
              <w:t>Б</w:t>
            </w:r>
            <w:proofErr w:type="gramEnd"/>
            <w:r w:rsidRPr="005A19AC">
              <w:rPr>
                <w:rFonts w:ascii="Times New Roman" w:eastAsia="Times New Roman" w:hAnsi="Times New Roman" w:cs="Times New Roman"/>
                <w:sz w:val="24"/>
                <w:szCs w:val="24"/>
                <w:lang w:eastAsia="ru-RU"/>
              </w:rPr>
              <w:t xml:space="preserve">өлмелер </w:t>
            </w:r>
            <w:proofErr w:type="spellStart"/>
            <w:r w:rsidRPr="005A19AC">
              <w:rPr>
                <w:rFonts w:ascii="Times New Roman" w:eastAsia="Times New Roman" w:hAnsi="Times New Roman" w:cs="Times New Roman"/>
                <w:sz w:val="24"/>
                <w:szCs w:val="24"/>
                <w:lang w:eastAsia="ru-RU"/>
              </w:rPr>
              <w:t>ішіндегі</w:t>
            </w:r>
            <w:proofErr w:type="spellEnd"/>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жабындылар</w:t>
            </w:r>
            <w:proofErr w:type="spellEnd"/>
            <w:r w:rsidRPr="005A19AC">
              <w:rPr>
                <w:rFonts w:ascii="Times New Roman" w:eastAsia="Times New Roman" w:hAnsi="Times New Roman" w:cs="Times New Roman"/>
                <w:sz w:val="24"/>
                <w:szCs w:val="24"/>
                <w:lang w:eastAsia="ru-RU"/>
              </w:rPr>
              <w:t xml:space="preserve">. Сылақты әкті су құрамдармен </w:t>
            </w:r>
            <w:proofErr w:type="spellStart"/>
            <w:r w:rsidRPr="005A19AC">
              <w:rPr>
                <w:rFonts w:ascii="Times New Roman" w:eastAsia="Times New Roman" w:hAnsi="Times New Roman" w:cs="Times New Roman"/>
                <w:sz w:val="24"/>
                <w:szCs w:val="24"/>
                <w:lang w:eastAsia="ru-RU"/>
              </w:rPr>
              <w:t>бояу</w:t>
            </w:r>
            <w:proofErr w:type="spellEnd"/>
            <w:r w:rsidRPr="005A19AC">
              <w:rPr>
                <w:rFonts w:ascii="Arial" w:eastAsia="Times New Roman" w:hAnsi="Arial" w:cs="Arial"/>
                <w:color w:val="333333"/>
                <w:sz w:val="24"/>
                <w:szCs w:val="24"/>
                <w:shd w:val="clear" w:color="auto" w:fill="FFFFFF"/>
                <w:lang w:val="kk-KZ"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боялатын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68</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41</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Керамикалық тақтайлардан жасалған едендер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Төсемді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42</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 xml:space="preserve">Құрғақ қоспалардан жасалған желімдегі </w:t>
            </w:r>
            <w:proofErr w:type="spellStart"/>
            <w:r w:rsidRPr="005A19AC">
              <w:rPr>
                <w:rFonts w:ascii="Times New Roman" w:eastAsia="Times New Roman" w:hAnsi="Times New Roman" w:cs="Times New Roman"/>
                <w:sz w:val="24"/>
                <w:szCs w:val="24"/>
                <w:lang w:eastAsia="ru-RU"/>
              </w:rPr>
              <w:t>керамогранит</w:t>
            </w:r>
            <w:proofErr w:type="spellEnd"/>
            <w:r w:rsidRPr="005A19AC">
              <w:rPr>
                <w:rFonts w:ascii="Times New Roman" w:eastAsia="Times New Roman" w:hAnsi="Times New Roman" w:cs="Times New Roman"/>
                <w:sz w:val="24"/>
                <w:szCs w:val="24"/>
                <w:lang w:val="kk-KZ" w:eastAsia="ru-RU"/>
              </w:rPr>
              <w:t>ті тақталрдан жасалған төсемдер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43</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 xml:space="preserve">Диаметрі 15 мм дейінгі ішкі сумен жабдықтау құбырлары. Көп қабатты металл-полимерлік құбырларға ауыстыру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5A19AC">
              <w:rPr>
                <w:rFonts w:ascii="Times New Roman" w:eastAsia="Times New Roman" w:hAnsi="Times New Roman" w:cs="Times New Roman"/>
                <w:sz w:val="24"/>
                <w:szCs w:val="24"/>
                <w:lang w:eastAsia="ru-RU"/>
              </w:rPr>
              <w:t>м</w:t>
            </w:r>
            <w:proofErr w:type="gramEnd"/>
            <w:r w:rsidRPr="005A19AC">
              <w:rPr>
                <w:rFonts w:ascii="Times New Roman" w:eastAsia="Times New Roman" w:hAnsi="Times New Roman" w:cs="Times New Roman"/>
                <w:sz w:val="24"/>
                <w:szCs w:val="24"/>
                <w:lang w:eastAsia="ru-RU"/>
              </w:rPr>
              <w:t xml:space="preserve"> құбыр </w:t>
            </w:r>
            <w:proofErr w:type="spellStart"/>
            <w:r w:rsidRPr="005A19AC">
              <w:rPr>
                <w:rFonts w:ascii="Times New Roman" w:eastAsia="Times New Roman" w:hAnsi="Times New Roman" w:cs="Times New Roman"/>
                <w:sz w:val="24"/>
                <w:szCs w:val="24"/>
                <w:lang w:eastAsia="ru-RU"/>
              </w:rPr>
              <w:t>желісі</w:t>
            </w:r>
            <w:proofErr w:type="spell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21</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44</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Жылыту құбырлар желісі болат су-газ желілі мырыш жалатылмаған құбырлар, диаметрі 25 мм дейін.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5A19AC">
              <w:rPr>
                <w:rFonts w:ascii="Times New Roman" w:eastAsia="Times New Roman" w:hAnsi="Times New Roman" w:cs="Times New Roman"/>
                <w:sz w:val="24"/>
                <w:szCs w:val="24"/>
                <w:lang w:eastAsia="ru-RU"/>
              </w:rPr>
              <w:t>м</w:t>
            </w:r>
            <w:proofErr w:type="gramEnd"/>
            <w:r w:rsidRPr="005A19AC">
              <w:rPr>
                <w:rFonts w:ascii="Times New Roman" w:eastAsia="Times New Roman" w:hAnsi="Times New Roman" w:cs="Times New Roman"/>
                <w:sz w:val="24"/>
                <w:szCs w:val="24"/>
                <w:lang w:eastAsia="ru-RU"/>
              </w:rPr>
              <w:t xml:space="preserve"> құбыр </w:t>
            </w:r>
            <w:proofErr w:type="spellStart"/>
            <w:r w:rsidRPr="005A19AC">
              <w:rPr>
                <w:rFonts w:ascii="Times New Roman" w:eastAsia="Times New Roman" w:hAnsi="Times New Roman" w:cs="Times New Roman"/>
                <w:sz w:val="24"/>
                <w:szCs w:val="24"/>
                <w:lang w:eastAsia="ru-RU"/>
              </w:rPr>
              <w:t>желісі</w:t>
            </w:r>
            <w:proofErr w:type="spell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45</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Жылыту құбырлар желісі болат су-газ желілі мырыш жалатылмаған құбырлар, диаметрі 25 мм дейін</w:t>
            </w:r>
            <w:r w:rsidRPr="005A19AC">
              <w:rPr>
                <w:rFonts w:ascii="Times New Roman" w:eastAsia="Times New Roman" w:hAnsi="Times New Roman" w:cs="Times New Roman"/>
                <w:sz w:val="24"/>
                <w:szCs w:val="24"/>
                <w:lang w:eastAsia="ru-RU"/>
              </w:rPr>
              <w:t>.</w:t>
            </w:r>
            <w:r w:rsidRPr="005A19AC">
              <w:rPr>
                <w:rFonts w:ascii="Times New Roman" w:eastAsia="Times New Roman" w:hAnsi="Times New Roman" w:cs="Times New Roman"/>
                <w:sz w:val="24"/>
                <w:szCs w:val="24"/>
                <w:lang w:val="kk-KZ" w:eastAsia="ru-RU"/>
              </w:rPr>
              <w:t xml:space="preserve"> Салу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proofErr w:type="gramStart"/>
            <w:r w:rsidRPr="005A19AC">
              <w:rPr>
                <w:rFonts w:ascii="Times New Roman" w:eastAsia="Times New Roman" w:hAnsi="Times New Roman" w:cs="Times New Roman"/>
                <w:sz w:val="24"/>
                <w:szCs w:val="24"/>
                <w:lang w:eastAsia="ru-RU"/>
              </w:rPr>
              <w:t>м</w:t>
            </w:r>
            <w:proofErr w:type="gramEnd"/>
            <w:r w:rsidRPr="005A19AC">
              <w:rPr>
                <w:rFonts w:ascii="Times New Roman" w:eastAsia="Times New Roman" w:hAnsi="Times New Roman" w:cs="Times New Roman"/>
                <w:sz w:val="24"/>
                <w:szCs w:val="24"/>
                <w:lang w:eastAsia="ru-RU"/>
              </w:rPr>
              <w:t xml:space="preserve"> құбыр </w:t>
            </w:r>
            <w:proofErr w:type="spellStart"/>
            <w:r w:rsidRPr="005A19AC">
              <w:rPr>
                <w:rFonts w:ascii="Times New Roman" w:eastAsia="Times New Roman" w:hAnsi="Times New Roman" w:cs="Times New Roman"/>
                <w:sz w:val="24"/>
                <w:szCs w:val="24"/>
                <w:lang w:eastAsia="ru-RU"/>
              </w:rPr>
              <w:t>желісі</w:t>
            </w:r>
            <w:proofErr w:type="spell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46</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Торлар, жақтулар, радиаторлар, құбырлар, диаметрі 50 мм кем емес. Майлы бояу, бояу саны 2</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боялатын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15,48</w:t>
            </w:r>
          </w:p>
        </w:tc>
      </w:tr>
      <w:tr w:rsidR="001D525C" w:rsidRPr="005A19AC" w:rsidTr="00434708">
        <w:trPr>
          <w:trHeight w:val="114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47</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Ғимараттың ішіндегі қабырғалар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Тас пен бетон бойынша жақсартылған</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 xml:space="preserve">әктас ерітіндісімен сылақ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сылақталатын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82</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48</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Қабырғалар</w:t>
            </w:r>
            <w:r w:rsidRPr="005A19AC">
              <w:rPr>
                <w:rFonts w:ascii="Times New Roman" w:eastAsia="Times New Roman" w:hAnsi="Times New Roman" w:cs="Times New Roman"/>
                <w:sz w:val="24"/>
                <w:szCs w:val="24"/>
                <w:lang w:eastAsia="ru-RU"/>
              </w:rPr>
              <w:t xml:space="preserve">. Сылақ </w:t>
            </w:r>
            <w:proofErr w:type="spellStart"/>
            <w:r w:rsidRPr="005A19AC">
              <w:rPr>
                <w:rFonts w:ascii="Times New Roman" w:eastAsia="Times New Roman" w:hAnsi="Times New Roman" w:cs="Times New Roman"/>
                <w:sz w:val="24"/>
                <w:szCs w:val="24"/>
                <w:lang w:eastAsia="ru-RU"/>
              </w:rPr>
              <w:t>бойынша</w:t>
            </w:r>
            <w:proofErr w:type="spellEnd"/>
            <w:r w:rsidRPr="005A19AC">
              <w:rPr>
                <w:rFonts w:ascii="Times New Roman" w:eastAsia="Times New Roman" w:hAnsi="Times New Roman" w:cs="Times New Roman"/>
                <w:sz w:val="24"/>
                <w:szCs w:val="24"/>
                <w:lang w:eastAsia="ru-RU"/>
              </w:rPr>
              <w:t xml:space="preserve"> жақсартылған </w:t>
            </w:r>
            <w:proofErr w:type="spellStart"/>
            <w:r w:rsidRPr="005A19AC">
              <w:rPr>
                <w:rFonts w:ascii="Times New Roman" w:eastAsia="Times New Roman" w:hAnsi="Times New Roman" w:cs="Times New Roman"/>
                <w:sz w:val="24"/>
                <w:szCs w:val="24"/>
                <w:lang w:eastAsia="ru-RU"/>
              </w:rPr>
              <w:t>майлы</w:t>
            </w:r>
            <w:proofErr w:type="spellEnd"/>
            <w:r w:rsidRPr="005A19AC">
              <w:rPr>
                <w:rFonts w:ascii="Times New Roman" w:eastAsia="Times New Roman" w:hAnsi="Times New Roman" w:cs="Times New Roman"/>
                <w:sz w:val="24"/>
                <w:szCs w:val="24"/>
                <w:lang w:eastAsia="ru-RU"/>
              </w:rPr>
              <w:t xml:space="preserve"> құрамдармен </w:t>
            </w:r>
            <w:proofErr w:type="spellStart"/>
            <w:r w:rsidRPr="005A19AC">
              <w:rPr>
                <w:rFonts w:ascii="Times New Roman" w:eastAsia="Times New Roman" w:hAnsi="Times New Roman" w:cs="Times New Roman"/>
                <w:sz w:val="24"/>
                <w:szCs w:val="24"/>
                <w:lang w:eastAsia="ru-RU"/>
              </w:rPr>
              <w:t>бояу</w:t>
            </w:r>
            <w:proofErr w:type="spellEnd"/>
            <w:r w:rsidRPr="005A19AC">
              <w:rPr>
                <w:rFonts w:ascii="Arial" w:eastAsia="Times New Roman" w:hAnsi="Arial" w:cs="Arial"/>
                <w:color w:val="333333"/>
                <w:sz w:val="24"/>
                <w:szCs w:val="24"/>
                <w:shd w:val="clear" w:color="auto" w:fill="FFFFFF"/>
                <w:lang w:val="kk-KZ"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боялатын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82</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49</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Тас қабырғадағы есік қаңқасы</w:t>
            </w:r>
            <w:r w:rsidRPr="005A19AC">
              <w:rPr>
                <w:rFonts w:ascii="Times New Roman" w:eastAsia="Times New Roman" w:hAnsi="Times New Roman" w:cs="Times New Roman"/>
                <w:sz w:val="24"/>
                <w:szCs w:val="24"/>
                <w:lang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дана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50</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Сырт</w:t>
            </w:r>
            <w:r w:rsidRPr="005A19AC">
              <w:rPr>
                <w:rFonts w:ascii="Times New Roman" w:eastAsia="Times New Roman" w:hAnsi="Times New Roman" w:cs="Times New Roman"/>
                <w:sz w:val="24"/>
                <w:szCs w:val="24"/>
                <w:lang w:val="kk-KZ" w:eastAsia="ru-RU"/>
              </w:rPr>
              <w:t>қы және ішкі қабырғалардағы ауданы 3 м</w:t>
            </w:r>
            <w:proofErr w:type="gramStart"/>
            <w:r w:rsidRPr="005A19AC">
              <w:rPr>
                <w:rFonts w:ascii="Times New Roman" w:eastAsia="Times New Roman" w:hAnsi="Times New Roman" w:cs="Times New Roman"/>
                <w:sz w:val="24"/>
                <w:szCs w:val="24"/>
                <w:lang w:val="kk-KZ" w:eastAsia="ru-RU"/>
              </w:rPr>
              <w:t>2</w:t>
            </w:r>
            <w:proofErr w:type="gramEnd"/>
            <w:r w:rsidRPr="005A19AC">
              <w:rPr>
                <w:rFonts w:ascii="Times New Roman" w:eastAsia="Times New Roman" w:hAnsi="Times New Roman" w:cs="Times New Roman"/>
                <w:sz w:val="24"/>
                <w:szCs w:val="24"/>
                <w:lang w:val="kk-KZ" w:eastAsia="ru-RU"/>
              </w:rPr>
              <w:t xml:space="preserve"> дейінгі есік орындар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Металл блоктарын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ойық</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1,89</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51</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Төбе немесе ылғалды өткізбейтін</w:t>
            </w:r>
            <w:r w:rsidRPr="005A19AC">
              <w:rPr>
                <w:rFonts w:ascii="Arial" w:eastAsia="Times New Roman" w:hAnsi="Arial" w:cs="Arial"/>
                <w:color w:val="333333"/>
                <w:sz w:val="21"/>
                <w:szCs w:val="21"/>
                <w:shd w:val="clear" w:color="auto" w:fill="FFFFFF"/>
                <w:lang w:val="kk-KZ" w:eastAsia="ru-RU"/>
              </w:rPr>
              <w:t xml:space="preserve"> </w:t>
            </w:r>
            <w:r w:rsidRPr="005A19AC">
              <w:rPr>
                <w:rFonts w:ascii="Times New Roman" w:eastAsia="Times New Roman" w:hAnsi="Times New Roman" w:cs="Times New Roman"/>
                <w:sz w:val="24"/>
                <w:szCs w:val="24"/>
                <w:lang w:val="kk-KZ" w:eastAsia="ru-RU"/>
              </w:rPr>
              <w:t>қабырға жарықшамы</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Бұрама немесе бұрандамен бекіту</w:t>
            </w:r>
            <w:r w:rsidRPr="005A19AC">
              <w:rPr>
                <w:rFonts w:ascii="Times New Roman" w:eastAsia="Times New Roman" w:hAnsi="Times New Roman" w:cs="Times New Roman"/>
                <w:sz w:val="24"/>
                <w:szCs w:val="24"/>
                <w:lang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дана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12</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52</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Бірдеңгейлі керіп кигізілген төбе</w:t>
            </w:r>
            <w:r w:rsidRPr="005A19AC">
              <w:rPr>
                <w:rFonts w:ascii="Times New Roman" w:eastAsia="Times New Roman" w:hAnsi="Times New Roman" w:cs="Times New Roman"/>
                <w:sz w:val="24"/>
                <w:szCs w:val="24"/>
                <w:lang w:eastAsia="ru-RU"/>
              </w:rPr>
              <w:t>.</w:t>
            </w:r>
            <w:r w:rsidRPr="005A19AC">
              <w:rPr>
                <w:rFonts w:ascii="Times New Roman" w:eastAsia="Times New Roman" w:hAnsi="Times New Roman" w:cs="Times New Roman"/>
                <w:sz w:val="24"/>
                <w:szCs w:val="24"/>
                <w:lang w:val="kk-KZ" w:eastAsia="ru-RU"/>
              </w:rPr>
              <w:t>П</w:t>
            </w:r>
            <w:proofErr w:type="spellStart"/>
            <w:r w:rsidRPr="005A19AC">
              <w:rPr>
                <w:rFonts w:ascii="Times New Roman" w:eastAsia="Times New Roman" w:hAnsi="Times New Roman" w:cs="Times New Roman"/>
                <w:sz w:val="24"/>
                <w:szCs w:val="24"/>
                <w:lang w:eastAsia="ru-RU"/>
              </w:rPr>
              <w:t>оливинилхлорид</w:t>
            </w:r>
            <w:proofErr w:type="spellEnd"/>
            <w:r w:rsidRPr="005A19AC">
              <w:rPr>
                <w:rFonts w:ascii="Times New Roman" w:eastAsia="Times New Roman" w:hAnsi="Times New Roman" w:cs="Times New Roman"/>
                <w:sz w:val="24"/>
                <w:szCs w:val="24"/>
                <w:lang w:val="kk-KZ" w:eastAsia="ru-RU"/>
              </w:rPr>
              <w:t>тан</w:t>
            </w:r>
            <w:r w:rsidRPr="005A19AC">
              <w:rPr>
                <w:rFonts w:ascii="Times New Roman" w:eastAsia="Times New Roman" w:hAnsi="Times New Roman" w:cs="Times New Roman"/>
                <w:sz w:val="24"/>
                <w:szCs w:val="24"/>
                <w:lang w:eastAsia="ru-RU"/>
              </w:rPr>
              <w:t xml:space="preserve"> (ПВХ)</w:t>
            </w:r>
            <w:r w:rsidRPr="005A19AC">
              <w:rPr>
                <w:rFonts w:ascii="Times New Roman" w:eastAsia="Times New Roman" w:hAnsi="Times New Roman" w:cs="Times New Roman"/>
                <w:sz w:val="24"/>
                <w:szCs w:val="24"/>
                <w:lang w:val="kk-KZ" w:eastAsia="ru-RU"/>
              </w:rPr>
              <w:t xml:space="preserve"> орнату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60</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53</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Жергілікті жарықтандыру жарықшамы</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Құралдарды монтаждау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дана</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2</w:t>
            </w:r>
          </w:p>
        </w:tc>
      </w:tr>
      <w:tr w:rsidR="001D525C" w:rsidRPr="005A19AC" w:rsidTr="00434708">
        <w:trPr>
          <w:trHeight w:val="28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54</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Л</w:t>
            </w:r>
            <w:proofErr w:type="spellStart"/>
            <w:r w:rsidRPr="005A19AC">
              <w:rPr>
                <w:rFonts w:ascii="Times New Roman" w:eastAsia="Times New Roman" w:hAnsi="Times New Roman" w:cs="Times New Roman"/>
                <w:sz w:val="24"/>
                <w:szCs w:val="24"/>
                <w:lang w:eastAsia="ru-RU"/>
              </w:rPr>
              <w:t>аминат</w:t>
            </w:r>
            <w:proofErr w:type="spellEnd"/>
            <w:r w:rsidRPr="005A19AC">
              <w:rPr>
                <w:rFonts w:ascii="Times New Roman" w:eastAsia="Times New Roman" w:hAnsi="Times New Roman" w:cs="Times New Roman"/>
                <w:sz w:val="24"/>
                <w:szCs w:val="24"/>
                <w:lang w:val="kk-KZ" w:eastAsia="ru-RU"/>
              </w:rPr>
              <w:t>тан жасалған еден</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Төсемдерді 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55</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Л</w:t>
            </w:r>
            <w:proofErr w:type="spellStart"/>
            <w:r w:rsidRPr="005A19AC">
              <w:rPr>
                <w:rFonts w:ascii="Times New Roman" w:eastAsia="Times New Roman" w:hAnsi="Times New Roman" w:cs="Times New Roman"/>
                <w:sz w:val="24"/>
                <w:szCs w:val="24"/>
                <w:lang w:eastAsia="ru-RU"/>
              </w:rPr>
              <w:t>аминат</w:t>
            </w:r>
            <w:proofErr w:type="spellEnd"/>
            <w:r w:rsidRPr="005A19AC">
              <w:rPr>
                <w:rFonts w:ascii="Times New Roman" w:eastAsia="Times New Roman" w:hAnsi="Times New Roman" w:cs="Times New Roman"/>
                <w:sz w:val="24"/>
                <w:szCs w:val="24"/>
                <w:lang w:eastAsia="ru-RU"/>
              </w:rPr>
              <w:t xml:space="preserve"> еден </w:t>
            </w:r>
            <w:proofErr w:type="spellStart"/>
            <w:r w:rsidRPr="005A19AC">
              <w:rPr>
                <w:rFonts w:ascii="Times New Roman" w:eastAsia="Times New Roman" w:hAnsi="Times New Roman" w:cs="Times New Roman"/>
                <w:sz w:val="24"/>
                <w:szCs w:val="24"/>
                <w:lang w:eastAsia="ru-RU"/>
              </w:rPr>
              <w:t>жабыны</w:t>
            </w:r>
            <w:proofErr w:type="spellEnd"/>
            <w:r w:rsidRPr="005A19AC">
              <w:rPr>
                <w:rFonts w:ascii="Times New Roman" w:eastAsia="Times New Roman" w:hAnsi="Times New Roman" w:cs="Times New Roman"/>
                <w:sz w:val="24"/>
                <w:szCs w:val="24"/>
                <w:lang w:val="kk-KZ" w:eastAsia="ru-RU"/>
              </w:rPr>
              <w:t>сы. Желімсіз тәсілмен салу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төсем</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30</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56</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Қабырғалар және төбелер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Кірпіш үсті сылақты шыңдау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88</w:t>
            </w:r>
          </w:p>
        </w:tc>
      </w:tr>
      <w:tr w:rsidR="001D525C" w:rsidRPr="005A19AC" w:rsidTr="00434708">
        <w:trPr>
          <w:trHeight w:val="114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57</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Қабырғалар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Цемент-әкті ерітіндімен бетон үстін түзету</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Бірдеңгейлі сылақтау</w:t>
            </w:r>
            <w:r w:rsidRPr="005A19AC">
              <w:rPr>
                <w:rFonts w:ascii="Times New Roman" w:eastAsia="Times New Roman" w:hAnsi="Times New Roman" w:cs="Times New Roman"/>
                <w:sz w:val="24"/>
                <w:szCs w:val="24"/>
                <w:lang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сылақталатын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88</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58</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Қабырғалар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 xml:space="preserve">Түсқағаз жабыстыру үшін ішкі сылақтанған үстілерді шыңдау </w:t>
            </w:r>
            <w:r w:rsidRPr="005A19AC">
              <w:rPr>
                <w:rFonts w:ascii="Times New Roman" w:eastAsia="Times New Roman" w:hAnsi="Times New Roman" w:cs="Times New Roman"/>
                <w:sz w:val="24"/>
                <w:szCs w:val="24"/>
                <w:lang w:eastAsia="ru-RU"/>
              </w:rPr>
              <w:t>(цемент-</w:t>
            </w:r>
            <w:r w:rsidRPr="005A19AC">
              <w:rPr>
                <w:rFonts w:ascii="Times New Roman" w:eastAsia="Times New Roman" w:hAnsi="Times New Roman" w:cs="Times New Roman"/>
                <w:sz w:val="24"/>
                <w:szCs w:val="24"/>
                <w:lang w:val="kk-KZ" w:eastAsia="ru-RU"/>
              </w:rPr>
              <w:t>құмды</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ерітіндімен</w:t>
            </w:r>
            <w:r w:rsidRPr="005A19AC">
              <w:rPr>
                <w:rFonts w:ascii="Times New Roman" w:eastAsia="Times New Roman" w:hAnsi="Times New Roman" w:cs="Times New Roman"/>
                <w:sz w:val="24"/>
                <w:szCs w:val="24"/>
                <w:lang w:eastAsia="ru-RU"/>
              </w:rPr>
              <w:t>).</w:t>
            </w:r>
            <w:r w:rsidRPr="005A19AC">
              <w:rPr>
                <w:rFonts w:ascii="Times New Roman" w:eastAsia="Times New Roman" w:hAnsi="Times New Roman" w:cs="Times New Roman"/>
                <w:sz w:val="24"/>
                <w:szCs w:val="24"/>
                <w:lang w:val="kk-KZ" w:eastAsia="ru-RU"/>
              </w:rPr>
              <w:t xml:space="preserve"> Гипс негізіндегі құрғақ қоспалармен</w:t>
            </w:r>
            <w:r w:rsidRPr="005A19AC">
              <w:rPr>
                <w:rFonts w:ascii="Times New Roman" w:eastAsia="Times New Roman" w:hAnsi="Times New Roman" w:cs="Times New Roman"/>
                <w:sz w:val="24"/>
                <w:szCs w:val="24"/>
                <w:lang w:eastAsia="ru-R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сылақталатын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88</w:t>
            </w:r>
          </w:p>
        </w:tc>
      </w:tr>
      <w:tr w:rsidR="001D525C" w:rsidRPr="005A19AC" w:rsidTr="00434708">
        <w:trPr>
          <w:trHeight w:val="855"/>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59</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Қабырғалар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Дайындалған үстілер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бойынша</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тұсқағаздар жапсыру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жапсыратын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88</w:t>
            </w:r>
          </w:p>
        </w:tc>
      </w:tr>
      <w:tr w:rsidR="001D525C" w:rsidRPr="005A19AC" w:rsidTr="00434708">
        <w:trPr>
          <w:trHeight w:val="57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60</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val="kk-KZ" w:eastAsia="ru-RU"/>
              </w:rPr>
              <w:t>Қабырғаларды з</w:t>
            </w:r>
            <w:proofErr w:type="spellStart"/>
            <w:r w:rsidRPr="005A19AC">
              <w:rPr>
                <w:rFonts w:ascii="Times New Roman" w:eastAsia="Times New Roman" w:hAnsi="Times New Roman" w:cs="Times New Roman"/>
                <w:sz w:val="24"/>
                <w:szCs w:val="24"/>
                <w:lang w:eastAsia="ru-RU"/>
              </w:rPr>
              <w:t>ерленген</w:t>
            </w:r>
            <w:proofErr w:type="spellEnd"/>
            <w:r w:rsidRPr="005A19AC">
              <w:rPr>
                <w:rFonts w:ascii="Times New Roman" w:eastAsia="Times New Roman" w:hAnsi="Times New Roman" w:cs="Times New Roman"/>
                <w:sz w:val="24"/>
                <w:szCs w:val="24"/>
                <w:lang w:val="kk-KZ" w:eastAsia="ru-RU"/>
              </w:rPr>
              <w:t xml:space="preserve"> керамикалық</w:t>
            </w:r>
            <w:r w:rsidRPr="005A19AC">
              <w:rPr>
                <w:rFonts w:ascii="Times New Roman" w:eastAsia="Times New Roman" w:hAnsi="Times New Roman" w:cs="Times New Roman"/>
                <w:sz w:val="24"/>
                <w:szCs w:val="24"/>
                <w:lang w:eastAsia="ru-RU"/>
              </w:rPr>
              <w:t xml:space="preserve"> тақта</w:t>
            </w:r>
            <w:r w:rsidRPr="005A19AC">
              <w:rPr>
                <w:rFonts w:ascii="Times New Roman" w:eastAsia="Times New Roman" w:hAnsi="Times New Roman" w:cs="Times New Roman"/>
                <w:sz w:val="24"/>
                <w:szCs w:val="24"/>
                <w:lang w:val="kk-KZ" w:eastAsia="ru-RU"/>
              </w:rPr>
              <w:t>лардан қаптау</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Бөлшектеу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val="kk-KZ" w:eastAsia="ru-RU"/>
              </w:rPr>
            </w:pPr>
            <w:r w:rsidRPr="005A19AC">
              <w:rPr>
                <w:rFonts w:ascii="Times New Roman" w:eastAsia="Times New Roman" w:hAnsi="Times New Roman" w:cs="Times New Roman"/>
                <w:sz w:val="24"/>
                <w:szCs w:val="24"/>
                <w:lang w:eastAsia="ru-RU"/>
              </w:rPr>
              <w:t>м</w:t>
            </w:r>
            <w:proofErr w:type="gramStart"/>
            <w:r w:rsidRPr="005A19AC">
              <w:rPr>
                <w:rFonts w:ascii="Times New Roman" w:eastAsia="Times New Roman" w:hAnsi="Times New Roman" w:cs="Times New Roman"/>
                <w:sz w:val="24"/>
                <w:szCs w:val="24"/>
                <w:lang w:eastAsia="ru-RU"/>
              </w:rPr>
              <w:t>2</w:t>
            </w:r>
            <w:proofErr w:type="gramEnd"/>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қаптау</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36</w:t>
            </w:r>
          </w:p>
        </w:tc>
      </w:tr>
      <w:tr w:rsidR="001D525C" w:rsidRPr="005A19AC" w:rsidTr="00434708">
        <w:trPr>
          <w:trHeight w:val="1140"/>
        </w:trPr>
        <w:tc>
          <w:tcPr>
            <w:tcW w:w="581"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lastRenderedPageBreak/>
              <w:t>61</w:t>
            </w:r>
          </w:p>
        </w:tc>
        <w:tc>
          <w:tcPr>
            <w:tcW w:w="5528"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val="kk-KZ" w:eastAsia="ru-RU"/>
              </w:rPr>
              <w:t>Қабырғалар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бағаналар</w:t>
            </w:r>
            <w:r w:rsidRPr="005A19AC">
              <w:rPr>
                <w:rFonts w:ascii="Times New Roman" w:eastAsia="Times New Roman" w:hAnsi="Times New Roman" w:cs="Times New Roman"/>
                <w:sz w:val="24"/>
                <w:szCs w:val="24"/>
                <w:lang w:eastAsia="ru-RU"/>
              </w:rPr>
              <w:t>, пилястр</w:t>
            </w:r>
            <w:r w:rsidRPr="005A19AC">
              <w:rPr>
                <w:rFonts w:ascii="Times New Roman" w:eastAsia="Times New Roman" w:hAnsi="Times New Roman" w:cs="Times New Roman"/>
                <w:sz w:val="24"/>
                <w:szCs w:val="24"/>
                <w:lang w:val="kk-KZ" w:eastAsia="ru-RU"/>
              </w:rPr>
              <w:t>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және баурайлар</w:t>
            </w:r>
            <w:r w:rsidRPr="005A19AC">
              <w:rPr>
                <w:rFonts w:ascii="Times New Roman" w:eastAsia="Times New Roman" w:hAnsi="Times New Roman" w:cs="Times New Roman"/>
                <w:sz w:val="24"/>
                <w:szCs w:val="24"/>
                <w:lang w:eastAsia="ru-RU"/>
              </w:rPr>
              <w:t xml:space="preserve"> (</w:t>
            </w:r>
            <w:r w:rsidRPr="005A19AC">
              <w:rPr>
                <w:rFonts w:ascii="Times New Roman" w:eastAsia="Times New Roman" w:hAnsi="Times New Roman" w:cs="Times New Roman"/>
                <w:sz w:val="24"/>
                <w:szCs w:val="24"/>
                <w:lang w:val="kk-KZ" w:eastAsia="ru-RU"/>
              </w:rPr>
              <w:t>ернеусіз</w:t>
            </w:r>
            <w:r w:rsidRPr="005A19AC">
              <w:rPr>
                <w:rFonts w:ascii="Times New Roman" w:eastAsia="Times New Roman" w:hAnsi="Times New Roman" w:cs="Times New Roman"/>
                <w:sz w:val="24"/>
                <w:szCs w:val="24"/>
                <w:lang w:eastAsia="ru-RU"/>
              </w:rPr>
              <w:t xml:space="preserve">, </w:t>
            </w:r>
            <w:proofErr w:type="spellStart"/>
            <w:r w:rsidRPr="005A19AC">
              <w:rPr>
                <w:rFonts w:ascii="Times New Roman" w:eastAsia="Times New Roman" w:hAnsi="Times New Roman" w:cs="Times New Roman"/>
                <w:sz w:val="24"/>
                <w:szCs w:val="24"/>
                <w:lang w:eastAsia="ru-RU"/>
              </w:rPr>
              <w:t>еденкемер</w:t>
            </w:r>
            <w:proofErr w:type="spellEnd"/>
            <w:r w:rsidRPr="005A19AC">
              <w:rPr>
                <w:rFonts w:ascii="Times New Roman" w:eastAsia="Times New Roman" w:hAnsi="Times New Roman" w:cs="Times New Roman"/>
                <w:sz w:val="24"/>
                <w:szCs w:val="24"/>
                <w:lang w:val="kk-KZ" w:eastAsia="ru-RU"/>
              </w:rPr>
              <w:t>сіз және бұрышсыз тақталарсыз)</w:t>
            </w:r>
            <w:r w:rsidRPr="005A19AC">
              <w:rPr>
                <w:rFonts w:ascii="Times New Roman" w:eastAsia="Times New Roman" w:hAnsi="Times New Roman" w:cs="Times New Roman"/>
                <w:sz w:val="24"/>
                <w:szCs w:val="24"/>
                <w:lang w:eastAsia="ru-RU"/>
              </w:rPr>
              <w:t>. Облицовка гладкая без установки плиток туалетного гарнитура на цементном растворе по кирпичу и бетону</w:t>
            </w:r>
          </w:p>
        </w:tc>
        <w:tc>
          <w:tcPr>
            <w:tcW w:w="1901" w:type="dxa"/>
            <w:tcBorders>
              <w:top w:val="single" w:sz="4" w:space="0" w:color="auto"/>
              <w:left w:val="single" w:sz="4" w:space="0" w:color="auto"/>
              <w:bottom w:val="single" w:sz="4" w:space="0" w:color="auto"/>
              <w:right w:val="single" w:sz="4" w:space="0" w:color="auto"/>
            </w:tcBorders>
            <w:hideMark/>
          </w:tcPr>
          <w:p w:rsidR="001D525C" w:rsidRPr="005A19AC" w:rsidRDefault="001D525C" w:rsidP="00434708">
            <w:pPr>
              <w:spacing w:after="0" w:line="240" w:lineRule="auto"/>
              <w:jc w:val="center"/>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 xml:space="preserve">м2 </w:t>
            </w:r>
            <w:r w:rsidRPr="005A19AC">
              <w:rPr>
                <w:rFonts w:ascii="Times New Roman" w:eastAsia="Times New Roman" w:hAnsi="Times New Roman" w:cs="Times New Roman"/>
                <w:sz w:val="24"/>
                <w:szCs w:val="24"/>
                <w:lang w:val="kk-KZ" w:eastAsia="ru-RU"/>
              </w:rPr>
              <w:t>қапталатын ү</w:t>
            </w:r>
            <w:proofErr w:type="gramStart"/>
            <w:r w:rsidRPr="005A19AC">
              <w:rPr>
                <w:rFonts w:ascii="Times New Roman" w:eastAsia="Times New Roman" w:hAnsi="Times New Roman" w:cs="Times New Roman"/>
                <w:sz w:val="24"/>
                <w:szCs w:val="24"/>
                <w:lang w:val="kk-KZ" w:eastAsia="ru-RU"/>
              </w:rPr>
              <w:t>ст</w:t>
            </w:r>
            <w:proofErr w:type="gramEnd"/>
            <w:r w:rsidRPr="005A19AC">
              <w:rPr>
                <w:rFonts w:ascii="Times New Roman" w:eastAsia="Times New Roman" w:hAnsi="Times New Roman" w:cs="Times New Roman"/>
                <w:sz w:val="24"/>
                <w:szCs w:val="24"/>
                <w:lang w:val="kk-KZ" w:eastAsia="ru-RU"/>
              </w:rPr>
              <w:t>і</w:t>
            </w:r>
          </w:p>
        </w:tc>
        <w:tc>
          <w:tcPr>
            <w:tcW w:w="1842" w:type="dxa"/>
            <w:tcBorders>
              <w:top w:val="single" w:sz="4" w:space="0" w:color="auto"/>
              <w:left w:val="single" w:sz="4" w:space="0" w:color="auto"/>
              <w:bottom w:val="single" w:sz="4" w:space="0" w:color="auto"/>
              <w:right w:val="single" w:sz="4" w:space="0" w:color="auto"/>
            </w:tcBorders>
            <w:noWrap/>
            <w:hideMark/>
          </w:tcPr>
          <w:p w:rsidR="001D525C" w:rsidRPr="005A19AC" w:rsidRDefault="001D525C" w:rsidP="00434708">
            <w:pPr>
              <w:spacing w:after="0" w:line="240" w:lineRule="auto"/>
              <w:jc w:val="right"/>
              <w:rPr>
                <w:rFonts w:ascii="Times New Roman" w:eastAsia="Times New Roman" w:hAnsi="Times New Roman" w:cs="Times New Roman"/>
                <w:sz w:val="24"/>
                <w:szCs w:val="24"/>
                <w:lang w:eastAsia="ru-RU"/>
              </w:rPr>
            </w:pPr>
            <w:r w:rsidRPr="005A19AC">
              <w:rPr>
                <w:rFonts w:ascii="Times New Roman" w:eastAsia="Times New Roman" w:hAnsi="Times New Roman" w:cs="Times New Roman"/>
                <w:sz w:val="24"/>
                <w:szCs w:val="24"/>
                <w:lang w:eastAsia="ru-RU"/>
              </w:rPr>
              <w:t>36</w:t>
            </w:r>
          </w:p>
        </w:tc>
      </w:tr>
    </w:tbl>
    <w:p w:rsidR="001D525C" w:rsidRPr="005A19AC" w:rsidRDefault="001D525C" w:rsidP="001D525C">
      <w:pPr>
        <w:spacing w:after="0" w:line="240" w:lineRule="auto"/>
        <w:ind w:firstLine="993"/>
        <w:jc w:val="both"/>
        <w:rPr>
          <w:rFonts w:ascii="Times New Roman" w:eastAsia="Calibri" w:hAnsi="Times New Roman" w:cs="Times New Roman"/>
          <w:sz w:val="28"/>
          <w:szCs w:val="28"/>
          <w:lang w:val="kk-KZ"/>
        </w:rPr>
      </w:pPr>
    </w:p>
    <w:p w:rsidR="001D525C" w:rsidRPr="00701EC8" w:rsidRDefault="001D525C" w:rsidP="001D525C">
      <w:pPr>
        <w:spacing w:after="0" w:line="240" w:lineRule="auto"/>
        <w:ind w:firstLine="993"/>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w:t>
      </w:r>
      <w:r w:rsidRPr="00701EC8">
        <w:rPr>
          <w:rFonts w:ascii="Times New Roman" w:eastAsia="Calibri" w:hAnsi="Times New Roman" w:cs="Times New Roman"/>
          <w:sz w:val="28"/>
          <w:szCs w:val="28"/>
          <w:lang w:val="kk-KZ"/>
        </w:rPr>
        <w:t xml:space="preserve">леуетті өнім беруші құрылыс-монтаждау жұмыстарын </w:t>
      </w:r>
      <w:r>
        <w:rPr>
          <w:rFonts w:ascii="Times New Roman" w:eastAsia="Calibri" w:hAnsi="Times New Roman" w:cs="Times New Roman"/>
          <w:sz w:val="28"/>
          <w:szCs w:val="28"/>
          <w:lang w:val="kk-KZ"/>
        </w:rPr>
        <w:t>жүргізу</w:t>
      </w:r>
      <w:r w:rsidRPr="00701EC8">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үшін II санаттан</w:t>
      </w:r>
      <w:r w:rsidRPr="00701EC8">
        <w:rPr>
          <w:rFonts w:ascii="Times New Roman" w:eastAsia="Calibri" w:hAnsi="Times New Roman" w:cs="Times New Roman"/>
          <w:sz w:val="28"/>
          <w:szCs w:val="28"/>
          <w:lang w:val="kk-KZ"/>
        </w:rPr>
        <w:t xml:space="preserve"> төмен </w:t>
      </w:r>
      <w:r>
        <w:rPr>
          <w:rFonts w:ascii="Times New Roman" w:eastAsia="Calibri" w:hAnsi="Times New Roman" w:cs="Times New Roman"/>
          <w:sz w:val="28"/>
          <w:szCs w:val="28"/>
          <w:lang w:val="kk-KZ"/>
        </w:rPr>
        <w:t>емес лицензиясы болуы тиіс</w:t>
      </w:r>
      <w:r w:rsidRPr="00701EC8">
        <w:rPr>
          <w:rFonts w:ascii="Times New Roman" w:eastAsia="Calibri" w:hAnsi="Times New Roman" w:cs="Times New Roman"/>
          <w:sz w:val="28"/>
          <w:szCs w:val="28"/>
          <w:lang w:val="kk-KZ"/>
        </w:rPr>
        <w:t xml:space="preserve">. </w:t>
      </w:r>
    </w:p>
    <w:p w:rsidR="001D525C" w:rsidRDefault="001D525C" w:rsidP="001D525C">
      <w:pPr>
        <w:spacing w:after="0" w:line="240" w:lineRule="auto"/>
        <w:ind w:firstLine="993"/>
        <w:jc w:val="both"/>
        <w:rPr>
          <w:rFonts w:ascii="Times New Roman" w:eastAsia="Calibri" w:hAnsi="Times New Roman" w:cs="Times New Roman"/>
          <w:sz w:val="28"/>
          <w:szCs w:val="28"/>
          <w:lang w:val="kk-KZ"/>
        </w:rPr>
      </w:pPr>
      <w:r w:rsidRPr="00701EC8">
        <w:rPr>
          <w:rFonts w:ascii="Times New Roman" w:eastAsia="Calibri" w:hAnsi="Times New Roman" w:cs="Times New Roman"/>
          <w:sz w:val="28"/>
          <w:szCs w:val="28"/>
          <w:lang w:val="kk-KZ"/>
        </w:rPr>
        <w:t xml:space="preserve">Объект ІІ (қалыпты) </w:t>
      </w:r>
      <w:r>
        <w:rPr>
          <w:rFonts w:ascii="Times New Roman" w:eastAsia="Calibri" w:hAnsi="Times New Roman" w:cs="Times New Roman"/>
          <w:sz w:val="28"/>
          <w:szCs w:val="28"/>
          <w:lang w:val="kk-KZ"/>
        </w:rPr>
        <w:t>жауапкершілік деңгейдегі</w:t>
      </w:r>
      <w:r w:rsidRPr="00701EC8">
        <w:rPr>
          <w:rFonts w:ascii="Times New Roman" w:eastAsia="Calibri" w:hAnsi="Times New Roman" w:cs="Times New Roman"/>
          <w:sz w:val="28"/>
          <w:szCs w:val="28"/>
          <w:lang w:val="kk-KZ"/>
        </w:rPr>
        <w:t xml:space="preserve"> техникалық күрделі жұмыстар</w:t>
      </w:r>
      <w:r>
        <w:rPr>
          <w:rFonts w:ascii="Times New Roman" w:eastAsia="Calibri" w:hAnsi="Times New Roman" w:cs="Times New Roman"/>
          <w:sz w:val="28"/>
          <w:szCs w:val="28"/>
          <w:lang w:val="kk-KZ"/>
        </w:rPr>
        <w:t>ға жатады</w:t>
      </w:r>
      <w:r w:rsidRPr="00701EC8">
        <w:rPr>
          <w:rFonts w:ascii="Times New Roman" w:eastAsia="Calibri" w:hAnsi="Times New Roman" w:cs="Times New Roman"/>
          <w:sz w:val="28"/>
          <w:szCs w:val="28"/>
          <w:lang w:val="kk-KZ"/>
        </w:rPr>
        <w:t>.</w:t>
      </w:r>
    </w:p>
    <w:p w:rsidR="001D525C" w:rsidRPr="005A19AC" w:rsidRDefault="001D525C" w:rsidP="001D525C">
      <w:pPr>
        <w:spacing w:after="0" w:line="240" w:lineRule="auto"/>
        <w:ind w:firstLine="993"/>
        <w:jc w:val="both"/>
        <w:rPr>
          <w:rFonts w:ascii="Times New Roman" w:eastAsia="Calibri" w:hAnsi="Times New Roman" w:cs="Times New Roman"/>
          <w:sz w:val="28"/>
          <w:szCs w:val="28"/>
          <w:lang w:val="kk-KZ"/>
        </w:rPr>
      </w:pPr>
      <w:r w:rsidRPr="005A19AC">
        <w:rPr>
          <w:rFonts w:ascii="Times New Roman" w:eastAsia="Calibri" w:hAnsi="Times New Roman" w:cs="Times New Roman"/>
          <w:sz w:val="28"/>
          <w:szCs w:val="28"/>
          <w:lang w:val="kk-KZ"/>
        </w:rPr>
        <w:t>Әлеуетті өнім беруші жұмысты өз материалдарынан, өз күшімен, құралдарымен орындайды және ұсынылған материалдардың, тауарлар мен құрал-жабдықтардың сапасына жауапты болуы тиіс.</w:t>
      </w:r>
    </w:p>
    <w:p w:rsidR="001D525C" w:rsidRPr="005A19AC" w:rsidRDefault="001D525C" w:rsidP="001D525C">
      <w:pPr>
        <w:spacing w:after="0" w:line="240" w:lineRule="auto"/>
        <w:ind w:firstLine="993"/>
        <w:jc w:val="both"/>
        <w:rPr>
          <w:rFonts w:ascii="Times New Roman" w:eastAsia="Calibri" w:hAnsi="Times New Roman" w:cs="Times New Roman"/>
          <w:sz w:val="28"/>
          <w:szCs w:val="28"/>
          <w:lang w:val="kk-KZ"/>
        </w:rPr>
      </w:pPr>
      <w:r w:rsidRPr="005A19AC">
        <w:rPr>
          <w:rFonts w:ascii="Times New Roman" w:eastAsia="Calibri" w:hAnsi="Times New Roman" w:cs="Times New Roman"/>
          <w:sz w:val="28"/>
          <w:szCs w:val="28"/>
          <w:lang w:val="kk-KZ"/>
        </w:rPr>
        <w:t>Барлық материалдар, тауарлар жаңа, пайдаланылмаған болуы тиіс. Жұмыстарды орындау кезіндегі барлық материалдар, тауарлар Қазақстан Республикасының аумағында қолданыстағы нормативтік құжаттар тізбесінде көрсетілуі, тапсырыс берушімен келісілген және МС мен ТШ талаптарына сәйкес болуы тиіс.</w:t>
      </w:r>
    </w:p>
    <w:p w:rsidR="001D525C" w:rsidRPr="005A19AC" w:rsidRDefault="001D525C" w:rsidP="001D525C">
      <w:pPr>
        <w:spacing w:after="0" w:line="240" w:lineRule="auto"/>
        <w:ind w:firstLine="993"/>
        <w:jc w:val="both"/>
        <w:rPr>
          <w:rFonts w:ascii="Times New Roman" w:eastAsia="Calibri" w:hAnsi="Times New Roman" w:cs="Times New Roman"/>
          <w:sz w:val="28"/>
          <w:szCs w:val="28"/>
          <w:lang w:val="kk-KZ"/>
        </w:rPr>
      </w:pPr>
      <w:r w:rsidRPr="005A19AC">
        <w:rPr>
          <w:rFonts w:ascii="Times New Roman" w:eastAsia="Calibri" w:hAnsi="Times New Roman" w:cs="Times New Roman"/>
          <w:sz w:val="28"/>
          <w:szCs w:val="28"/>
          <w:lang w:val="kk-KZ"/>
        </w:rPr>
        <w:t>Әлеуетті өнім беруші учаскедегі жұмыстар өндірісінің қауіпсіздік техникасына өзі жауап береді.</w:t>
      </w:r>
    </w:p>
    <w:p w:rsidR="001D525C" w:rsidRPr="005A19AC" w:rsidRDefault="001D525C" w:rsidP="001D525C">
      <w:pPr>
        <w:spacing w:after="0" w:line="240" w:lineRule="auto"/>
        <w:ind w:firstLine="993"/>
        <w:jc w:val="both"/>
        <w:rPr>
          <w:rFonts w:ascii="Times New Roman" w:eastAsia="Calibri" w:hAnsi="Times New Roman" w:cs="Times New Roman"/>
          <w:sz w:val="28"/>
          <w:szCs w:val="28"/>
          <w:lang w:val="kk-KZ"/>
        </w:rPr>
      </w:pPr>
      <w:r w:rsidRPr="005A19AC">
        <w:rPr>
          <w:rFonts w:ascii="Times New Roman" w:eastAsia="Calibri" w:hAnsi="Times New Roman" w:cs="Times New Roman"/>
          <w:sz w:val="28"/>
          <w:szCs w:val="28"/>
          <w:lang w:val="kk-KZ"/>
        </w:rPr>
        <w:t>Құрылыс және өзге де қоқыстың шығарылуы әлеуетті өнім берушімен күн сайын өз бетімен жүргізіледі.</w:t>
      </w:r>
    </w:p>
    <w:p w:rsidR="001D525C" w:rsidRPr="005A19AC" w:rsidRDefault="001D525C" w:rsidP="001D525C">
      <w:pPr>
        <w:spacing w:after="0" w:line="240" w:lineRule="auto"/>
        <w:ind w:firstLine="993"/>
        <w:jc w:val="both"/>
        <w:rPr>
          <w:rFonts w:ascii="Times New Roman" w:eastAsia="Times New Roman" w:hAnsi="Times New Roman" w:cs="Times New Roman"/>
          <w:sz w:val="28"/>
          <w:szCs w:val="28"/>
          <w:lang w:val="kk-KZ" w:eastAsia="ru-RU"/>
        </w:rPr>
      </w:pPr>
      <w:r w:rsidRPr="005A19AC">
        <w:rPr>
          <w:rFonts w:ascii="Times New Roman" w:eastAsia="Times New Roman" w:hAnsi="Times New Roman" w:cs="Times New Roman"/>
          <w:sz w:val="28"/>
          <w:szCs w:val="28"/>
          <w:lang w:val="kk-KZ" w:eastAsia="ru-RU"/>
        </w:rPr>
        <w:t>Сома, жұмыстарды орындаумен байланысты барлық шығыстарды қамтуы тиіс.</w:t>
      </w:r>
    </w:p>
    <w:p w:rsidR="001D525C" w:rsidRPr="005A19AC" w:rsidRDefault="001D525C" w:rsidP="001D525C">
      <w:pPr>
        <w:spacing w:after="0" w:line="240" w:lineRule="auto"/>
        <w:ind w:firstLine="993"/>
        <w:jc w:val="both"/>
        <w:rPr>
          <w:rFonts w:ascii="Times New Roman" w:eastAsia="Calibri" w:hAnsi="Times New Roman" w:cs="Times New Roman"/>
          <w:sz w:val="28"/>
          <w:szCs w:val="28"/>
          <w:lang w:val="kk-KZ"/>
        </w:rPr>
      </w:pPr>
      <w:r w:rsidRPr="005A19AC">
        <w:rPr>
          <w:rFonts w:ascii="Times New Roman" w:eastAsia="Calibri" w:hAnsi="Times New Roman" w:cs="Times New Roman"/>
          <w:sz w:val="28"/>
          <w:szCs w:val="28"/>
          <w:lang w:val="kk-KZ"/>
        </w:rPr>
        <w:t>Жұмыстардың орындалу мерзімі: шартқа қол қойылған сәттен бастап 60 күнтізбелк күн ішінде.</w:t>
      </w:r>
    </w:p>
    <w:p w:rsidR="001D525C" w:rsidRPr="005A19AC" w:rsidRDefault="001D525C" w:rsidP="001D525C">
      <w:pPr>
        <w:spacing w:after="0" w:line="240" w:lineRule="auto"/>
        <w:ind w:firstLine="993"/>
        <w:jc w:val="both"/>
        <w:rPr>
          <w:rFonts w:ascii="Times New Roman" w:eastAsia="Times New Roman" w:hAnsi="Times New Roman" w:cs="Times New Roman"/>
          <w:sz w:val="28"/>
          <w:szCs w:val="28"/>
          <w:lang w:val="kk-KZ" w:eastAsia="ru-RU"/>
        </w:rPr>
      </w:pPr>
      <w:r w:rsidRPr="005A19AC">
        <w:rPr>
          <w:rFonts w:ascii="Times New Roman" w:eastAsia="Times New Roman" w:hAnsi="Times New Roman" w:cs="Times New Roman"/>
          <w:sz w:val="28"/>
          <w:szCs w:val="28"/>
          <w:lang w:val="kk-KZ" w:eastAsia="ru-RU"/>
        </w:rPr>
        <w:t>Жұмыстардың орындалу орны: Өскемен қаласы, Буров көшесі 12/1.</w:t>
      </w:r>
    </w:p>
    <w:p w:rsidR="001D525C" w:rsidRDefault="001D525C" w:rsidP="001D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FF0000"/>
          <w:sz w:val="28"/>
          <w:szCs w:val="28"/>
          <w:lang w:val="kk-KZ"/>
        </w:rPr>
      </w:pPr>
    </w:p>
    <w:p w:rsidR="00526721" w:rsidRPr="001D525C" w:rsidRDefault="00526721">
      <w:pPr>
        <w:rPr>
          <w:lang w:val="kk-KZ"/>
        </w:rPr>
      </w:pPr>
    </w:p>
    <w:sectPr w:rsidR="00526721" w:rsidRPr="001D525C" w:rsidSect="005F4EF1">
      <w:pgSz w:w="11906" w:h="16838" w:code="9"/>
      <w:pgMar w:top="763" w:right="851" w:bottom="572"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1A3"/>
    <w:multiLevelType w:val="hybridMultilevel"/>
    <w:tmpl w:val="593230D6"/>
    <w:lvl w:ilvl="0" w:tplc="FDEABCA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90F5F"/>
    <w:multiLevelType w:val="hybridMultilevel"/>
    <w:tmpl w:val="1BE2EE3C"/>
    <w:lvl w:ilvl="0" w:tplc="133E723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66428F"/>
    <w:multiLevelType w:val="hybridMultilevel"/>
    <w:tmpl w:val="7B54C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F7A62"/>
    <w:multiLevelType w:val="hybridMultilevel"/>
    <w:tmpl w:val="14F0AC12"/>
    <w:lvl w:ilvl="0" w:tplc="AD9009BA">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AD6277D"/>
    <w:multiLevelType w:val="hybridMultilevel"/>
    <w:tmpl w:val="1C14731C"/>
    <w:lvl w:ilvl="0" w:tplc="68F29A8C">
      <w:numFmt w:val="bullet"/>
      <w:lvlText w:val="-"/>
      <w:lvlJc w:val="left"/>
      <w:pPr>
        <w:ind w:left="1854" w:hanging="360"/>
      </w:pPr>
      <w:rPr>
        <w:rFonts w:ascii="Times New Roman" w:eastAsia="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E5C60A6"/>
    <w:multiLevelType w:val="hybridMultilevel"/>
    <w:tmpl w:val="BC0EF6AC"/>
    <w:lvl w:ilvl="0" w:tplc="DB4CA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CF4F0B"/>
    <w:multiLevelType w:val="hybridMultilevel"/>
    <w:tmpl w:val="39641162"/>
    <w:lvl w:ilvl="0" w:tplc="8B16388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B007F25"/>
    <w:multiLevelType w:val="hybridMultilevel"/>
    <w:tmpl w:val="082E19D2"/>
    <w:lvl w:ilvl="0" w:tplc="68F29A8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C539F"/>
    <w:multiLevelType w:val="hybridMultilevel"/>
    <w:tmpl w:val="1E1C61EA"/>
    <w:lvl w:ilvl="0" w:tplc="C9A67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932953"/>
    <w:multiLevelType w:val="hybridMultilevel"/>
    <w:tmpl w:val="74762E00"/>
    <w:lvl w:ilvl="0" w:tplc="AF306BD6">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0CC3377"/>
    <w:multiLevelType w:val="hybridMultilevel"/>
    <w:tmpl w:val="10BA312C"/>
    <w:lvl w:ilvl="0" w:tplc="68F29A8C">
      <w:numFmt w:val="bullet"/>
      <w:lvlText w:val="-"/>
      <w:lvlJc w:val="left"/>
      <w:pPr>
        <w:ind w:left="2148" w:hanging="360"/>
      </w:pPr>
      <w:rPr>
        <w:rFonts w:ascii="Times New Roman" w:eastAsia="Times New Roman" w:hAnsi="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
    <w:nsid w:val="627152AC"/>
    <w:multiLevelType w:val="hybridMultilevel"/>
    <w:tmpl w:val="AD3A3FAE"/>
    <w:lvl w:ilvl="0" w:tplc="B9C8D7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777E2B"/>
    <w:multiLevelType w:val="hybridMultilevel"/>
    <w:tmpl w:val="63C84E04"/>
    <w:lvl w:ilvl="0" w:tplc="4BF69AD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78D14575"/>
    <w:multiLevelType w:val="hybridMultilevel"/>
    <w:tmpl w:val="BA36257A"/>
    <w:lvl w:ilvl="0" w:tplc="68F29A8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9"/>
  </w:num>
  <w:num w:numId="6">
    <w:abstractNumId w:val="1"/>
  </w:num>
  <w:num w:numId="7">
    <w:abstractNumId w:val="3"/>
  </w:num>
  <w:num w:numId="8">
    <w:abstractNumId w:val="10"/>
  </w:num>
  <w:num w:numId="9">
    <w:abstractNumId w:val="13"/>
  </w:num>
  <w:num w:numId="10">
    <w:abstractNumId w:val="2"/>
  </w:num>
  <w:num w:numId="11">
    <w:abstractNumId w:val="4"/>
  </w:num>
  <w:num w:numId="12">
    <w:abstractNumId w:val="7"/>
  </w:num>
  <w:num w:numId="13">
    <w:abstractNumId w:val="8"/>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mirrorMargins/>
  <w:proofState w:spelling="clean" w:grammar="clean"/>
  <w:defaultTabStop w:val="708"/>
  <w:drawingGridHorizontalSpacing w:val="140"/>
  <w:drawingGridVerticalSpacing w:val="381"/>
  <w:displayHorizontalDrawingGridEvery w:val="2"/>
  <w:characterSpacingControl w:val="doNotCompress"/>
  <w:compat/>
  <w:rsids>
    <w:rsidRoot w:val="001D525C"/>
    <w:rsid w:val="001D525C"/>
    <w:rsid w:val="00526721"/>
    <w:rsid w:val="005F4EF1"/>
    <w:rsid w:val="00977011"/>
    <w:rsid w:val="009F730B"/>
    <w:rsid w:val="00DE3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5C"/>
    <w:pPr>
      <w:spacing w:after="160" w:line="259" w:lineRule="auto"/>
    </w:pPr>
  </w:style>
  <w:style w:type="paragraph" w:styleId="3">
    <w:name w:val="heading 3"/>
    <w:basedOn w:val="a"/>
    <w:next w:val="a"/>
    <w:link w:val="30"/>
    <w:semiHidden/>
    <w:unhideWhenUsed/>
    <w:qFormat/>
    <w:rsid w:val="001D525C"/>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D525C"/>
    <w:rPr>
      <w:rFonts w:ascii="Times New Roman" w:eastAsia="Times New Roman" w:hAnsi="Times New Roman" w:cs="Times New Roman"/>
      <w:b/>
      <w:sz w:val="28"/>
      <w:szCs w:val="20"/>
      <w:lang w:eastAsia="ru-RU"/>
    </w:rPr>
  </w:style>
  <w:style w:type="table" w:styleId="a3">
    <w:name w:val="Table Grid"/>
    <w:basedOn w:val="a1"/>
    <w:uiPriority w:val="39"/>
    <w:rsid w:val="001D5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52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525C"/>
    <w:rPr>
      <w:rFonts w:ascii="Segoe UI" w:hAnsi="Segoe UI" w:cs="Segoe UI"/>
      <w:sz w:val="18"/>
      <w:szCs w:val="18"/>
    </w:rPr>
  </w:style>
  <w:style w:type="character" w:styleId="a6">
    <w:name w:val="Strong"/>
    <w:uiPriority w:val="22"/>
    <w:qFormat/>
    <w:rsid w:val="001D525C"/>
    <w:rPr>
      <w:b/>
      <w:bCs/>
    </w:rPr>
  </w:style>
  <w:style w:type="character" w:customStyle="1" w:styleId="apple-converted-space">
    <w:name w:val="apple-converted-space"/>
    <w:rsid w:val="001D525C"/>
  </w:style>
  <w:style w:type="paragraph" w:styleId="a7">
    <w:name w:val="List Paragraph"/>
    <w:basedOn w:val="a"/>
    <w:uiPriority w:val="34"/>
    <w:qFormat/>
    <w:rsid w:val="001D525C"/>
    <w:pPr>
      <w:spacing w:after="200" w:line="276" w:lineRule="auto"/>
      <w:ind w:left="720"/>
      <w:contextualSpacing/>
    </w:pPr>
  </w:style>
  <w:style w:type="character" w:customStyle="1" w:styleId="1">
    <w:name w:val="Заголовок №1"/>
    <w:basedOn w:val="a0"/>
    <w:rsid w:val="001D525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1D52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
    <w:basedOn w:val="a0"/>
    <w:rsid w:val="001D52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8">
    <w:name w:val="No Spacing"/>
    <w:link w:val="a9"/>
    <w:uiPriority w:val="1"/>
    <w:qFormat/>
    <w:rsid w:val="001D525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1D52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525C"/>
  </w:style>
  <w:style w:type="paragraph" w:styleId="ac">
    <w:name w:val="footer"/>
    <w:basedOn w:val="a"/>
    <w:link w:val="ad"/>
    <w:uiPriority w:val="99"/>
    <w:unhideWhenUsed/>
    <w:rsid w:val="001D52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525C"/>
  </w:style>
  <w:style w:type="character" w:customStyle="1" w:styleId="s1">
    <w:name w:val="s1"/>
    <w:basedOn w:val="a0"/>
    <w:rsid w:val="001D525C"/>
  </w:style>
  <w:style w:type="paragraph" w:customStyle="1" w:styleId="j17">
    <w:name w:val="j17"/>
    <w:basedOn w:val="a"/>
    <w:rsid w:val="001D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1D525C"/>
  </w:style>
  <w:style w:type="character" w:customStyle="1" w:styleId="a9">
    <w:name w:val="Без интервала Знак"/>
    <w:link w:val="a8"/>
    <w:uiPriority w:val="1"/>
    <w:locked/>
    <w:rsid w:val="001D525C"/>
    <w:rPr>
      <w:rFonts w:ascii="Arial Unicode MS" w:eastAsia="Arial Unicode MS" w:hAnsi="Arial Unicode MS" w:cs="Arial Unicode MS"/>
      <w:color w:val="000000"/>
      <w:sz w:val="24"/>
      <w:szCs w:val="24"/>
      <w:lang w:eastAsia="ru-RU" w:bidi="ru-RU"/>
    </w:rPr>
  </w:style>
  <w:style w:type="paragraph" w:styleId="HTML">
    <w:name w:val="HTML Preformatted"/>
    <w:basedOn w:val="a"/>
    <w:link w:val="HTML0"/>
    <w:uiPriority w:val="99"/>
    <w:semiHidden/>
    <w:unhideWhenUsed/>
    <w:rsid w:val="001D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1D525C"/>
    <w:rPr>
      <w:rFonts w:ascii="Courier New" w:eastAsia="Times New Roman" w:hAnsi="Courier New" w:cs="Times New Roman"/>
      <w:sz w:val="20"/>
      <w:szCs w:val="20"/>
      <w:lang/>
    </w:rPr>
  </w:style>
  <w:style w:type="character" w:customStyle="1" w:styleId="ae">
    <w:name w:val="Обычный (веб)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Обычный (Web)1 Знак"/>
    <w:link w:val="af"/>
    <w:locked/>
    <w:rsid w:val="001D525C"/>
    <w:rPr>
      <w:rFonts w:ascii="Times New Roman" w:eastAsia="Times New Roman" w:hAnsi="Times New Roman" w:cs="Times New Roman"/>
      <w:sz w:val="24"/>
      <w:szCs w:val="24"/>
      <w:lang/>
    </w:rPr>
  </w:style>
  <w:style w:type="paragraph" w:styleId="af">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Web)1"/>
    <w:basedOn w:val="a"/>
    <w:link w:val="ae"/>
    <w:unhideWhenUsed/>
    <w:qFormat/>
    <w:rsid w:val="001D525C"/>
    <w:pPr>
      <w:spacing w:before="100" w:beforeAutospacing="1" w:after="100" w:afterAutospacing="1" w:line="240" w:lineRule="auto"/>
    </w:pPr>
    <w:rPr>
      <w:rFonts w:ascii="Times New Roman" w:eastAsia="Times New Roman" w:hAnsi="Times New Roman" w:cs="Times New Roman"/>
      <w:sz w:val="24"/>
      <w:szCs w:val="24"/>
      <w:lang/>
    </w:rPr>
  </w:style>
  <w:style w:type="paragraph" w:styleId="af0">
    <w:name w:val="Body Text Indent"/>
    <w:basedOn w:val="a"/>
    <w:link w:val="af1"/>
    <w:unhideWhenUsed/>
    <w:qFormat/>
    <w:rsid w:val="001D525C"/>
    <w:pPr>
      <w:spacing w:after="0" w:line="240" w:lineRule="auto"/>
      <w:ind w:firstLine="720"/>
      <w:jc w:val="both"/>
    </w:pPr>
    <w:rPr>
      <w:rFonts w:ascii="Times/Kazakh" w:eastAsia="Times New Roman" w:hAnsi="Times/Kazakh" w:cs="Times New Roman"/>
      <w:sz w:val="20"/>
      <w:szCs w:val="20"/>
      <w:lang w:eastAsia="ko-KR"/>
    </w:rPr>
  </w:style>
  <w:style w:type="character" w:customStyle="1" w:styleId="af1">
    <w:name w:val="Основной текст с отступом Знак"/>
    <w:basedOn w:val="a0"/>
    <w:link w:val="af0"/>
    <w:rsid w:val="001D525C"/>
    <w:rPr>
      <w:rFonts w:ascii="Times/Kazakh" w:eastAsia="Times New Roman" w:hAnsi="Times/Kazakh" w:cs="Times New Roman"/>
      <w:sz w:val="20"/>
      <w:szCs w:val="20"/>
      <w:lang w:eastAsia="ko-KR"/>
    </w:rPr>
  </w:style>
  <w:style w:type="paragraph" w:styleId="af2">
    <w:name w:val="Title"/>
    <w:basedOn w:val="a"/>
    <w:next w:val="a"/>
    <w:link w:val="af3"/>
    <w:qFormat/>
    <w:rsid w:val="001D525C"/>
    <w:pPr>
      <w:spacing w:after="300" w:line="240" w:lineRule="auto"/>
      <w:contextualSpacing/>
      <w:jc w:val="center"/>
    </w:pPr>
    <w:rPr>
      <w:rFonts w:ascii="Cambria" w:eastAsia="Calibri" w:hAnsi="Cambria" w:cs="Times New Roman"/>
      <w:b/>
      <w:spacing w:val="5"/>
      <w:kern w:val="28"/>
      <w:sz w:val="28"/>
      <w:szCs w:val="52"/>
      <w:lang w:eastAsia="ru-RU"/>
    </w:rPr>
  </w:style>
  <w:style w:type="character" w:customStyle="1" w:styleId="af3">
    <w:name w:val="Название Знак"/>
    <w:basedOn w:val="a0"/>
    <w:link w:val="af2"/>
    <w:rsid w:val="001D525C"/>
    <w:rPr>
      <w:rFonts w:ascii="Cambria" w:eastAsia="Calibri" w:hAnsi="Cambria" w:cs="Times New Roman"/>
      <w:b/>
      <w:spacing w:val="5"/>
      <w:kern w:val="28"/>
      <w:sz w:val="28"/>
      <w:szCs w:val="52"/>
      <w:lang w:eastAsia="ru-RU"/>
    </w:rPr>
  </w:style>
  <w:style w:type="character" w:customStyle="1" w:styleId="translation-chunk">
    <w:name w:val="translation-chunk"/>
    <w:rsid w:val="001D525C"/>
  </w:style>
  <w:style w:type="character" w:styleId="af4">
    <w:name w:val="Hyperlink"/>
    <w:uiPriority w:val="99"/>
    <w:rsid w:val="001D525C"/>
    <w:rPr>
      <w:color w:val="0000FF"/>
      <w:u w:val="single"/>
    </w:rPr>
  </w:style>
  <w:style w:type="paragraph" w:customStyle="1" w:styleId="col-md-12">
    <w:name w:val="col-md-12"/>
    <w:basedOn w:val="a"/>
    <w:qFormat/>
    <w:rsid w:val="001D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date">
    <w:name w:val="end_date"/>
    <w:rsid w:val="001D525C"/>
  </w:style>
  <w:style w:type="character" w:styleId="af5">
    <w:name w:val="Emphasis"/>
    <w:qFormat/>
    <w:rsid w:val="001D525C"/>
    <w:rPr>
      <w:i/>
      <w:iCs/>
    </w:rPr>
  </w:style>
  <w:style w:type="character" w:customStyle="1" w:styleId="paymentstermsru">
    <w:name w:val="payments_terms_ru"/>
    <w:basedOn w:val="a0"/>
    <w:rsid w:val="001D525C"/>
  </w:style>
  <w:style w:type="character" w:customStyle="1" w:styleId="warrantyru">
    <w:name w:val="warranty_ru"/>
    <w:basedOn w:val="a0"/>
    <w:rsid w:val="001D525C"/>
  </w:style>
  <w:style w:type="character" w:customStyle="1" w:styleId="days3ru">
    <w:name w:val="days3_ru"/>
    <w:basedOn w:val="a0"/>
    <w:rsid w:val="001D525C"/>
  </w:style>
  <w:style w:type="character" w:customStyle="1" w:styleId="days2ru">
    <w:name w:val="days2_ru"/>
    <w:basedOn w:val="a0"/>
    <w:rsid w:val="001D5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5C"/>
    <w:pPr>
      <w:spacing w:after="160" w:line="259" w:lineRule="auto"/>
    </w:pPr>
  </w:style>
  <w:style w:type="paragraph" w:styleId="3">
    <w:name w:val="heading 3"/>
    <w:basedOn w:val="a"/>
    <w:next w:val="a"/>
    <w:link w:val="30"/>
    <w:semiHidden/>
    <w:unhideWhenUsed/>
    <w:qFormat/>
    <w:rsid w:val="001D525C"/>
    <w:pPr>
      <w:keepNext/>
      <w:spacing w:after="0" w:line="240" w:lineRule="auto"/>
      <w:jc w:val="center"/>
      <w:outlineLvl w:val="2"/>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D525C"/>
    <w:rPr>
      <w:rFonts w:ascii="Times New Roman" w:eastAsia="Times New Roman" w:hAnsi="Times New Roman" w:cs="Times New Roman"/>
      <w:b/>
      <w:sz w:val="28"/>
      <w:szCs w:val="20"/>
      <w:lang w:val="x-none" w:eastAsia="ru-RU"/>
    </w:rPr>
  </w:style>
  <w:style w:type="table" w:styleId="a3">
    <w:name w:val="Table Grid"/>
    <w:basedOn w:val="a1"/>
    <w:uiPriority w:val="39"/>
    <w:rsid w:val="001D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2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525C"/>
    <w:rPr>
      <w:rFonts w:ascii="Segoe UI" w:hAnsi="Segoe UI" w:cs="Segoe UI"/>
      <w:sz w:val="18"/>
      <w:szCs w:val="18"/>
    </w:rPr>
  </w:style>
  <w:style w:type="character" w:styleId="a6">
    <w:name w:val="Strong"/>
    <w:uiPriority w:val="22"/>
    <w:qFormat/>
    <w:rsid w:val="001D525C"/>
    <w:rPr>
      <w:b/>
      <w:bCs/>
    </w:rPr>
  </w:style>
  <w:style w:type="character" w:customStyle="1" w:styleId="apple-converted-space">
    <w:name w:val="apple-converted-space"/>
    <w:rsid w:val="001D525C"/>
  </w:style>
  <w:style w:type="paragraph" w:styleId="a7">
    <w:name w:val="List Paragraph"/>
    <w:basedOn w:val="a"/>
    <w:uiPriority w:val="34"/>
    <w:qFormat/>
    <w:rsid w:val="001D525C"/>
    <w:pPr>
      <w:spacing w:after="200" w:line="276" w:lineRule="auto"/>
      <w:ind w:left="720"/>
      <w:contextualSpacing/>
    </w:pPr>
  </w:style>
  <w:style w:type="character" w:customStyle="1" w:styleId="1">
    <w:name w:val="Заголовок №1"/>
    <w:basedOn w:val="a0"/>
    <w:rsid w:val="001D525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1D52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
    <w:basedOn w:val="a0"/>
    <w:rsid w:val="001D52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8">
    <w:name w:val="No Spacing"/>
    <w:link w:val="a9"/>
    <w:uiPriority w:val="1"/>
    <w:qFormat/>
    <w:rsid w:val="001D525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1D52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525C"/>
  </w:style>
  <w:style w:type="paragraph" w:styleId="ac">
    <w:name w:val="footer"/>
    <w:basedOn w:val="a"/>
    <w:link w:val="ad"/>
    <w:uiPriority w:val="99"/>
    <w:unhideWhenUsed/>
    <w:rsid w:val="001D52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525C"/>
  </w:style>
  <w:style w:type="character" w:customStyle="1" w:styleId="s1">
    <w:name w:val="s1"/>
    <w:basedOn w:val="a0"/>
    <w:rsid w:val="001D525C"/>
  </w:style>
  <w:style w:type="paragraph" w:customStyle="1" w:styleId="j17">
    <w:name w:val="j17"/>
    <w:basedOn w:val="a"/>
    <w:rsid w:val="001D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1D525C"/>
  </w:style>
  <w:style w:type="character" w:customStyle="1" w:styleId="a9">
    <w:name w:val="Без интервала Знак"/>
    <w:link w:val="a8"/>
    <w:uiPriority w:val="1"/>
    <w:locked/>
    <w:rsid w:val="001D525C"/>
    <w:rPr>
      <w:rFonts w:ascii="Arial Unicode MS" w:eastAsia="Arial Unicode MS" w:hAnsi="Arial Unicode MS" w:cs="Arial Unicode MS"/>
      <w:color w:val="000000"/>
      <w:sz w:val="24"/>
      <w:szCs w:val="24"/>
      <w:lang w:eastAsia="ru-RU" w:bidi="ru-RU"/>
    </w:rPr>
  </w:style>
  <w:style w:type="paragraph" w:styleId="HTML">
    <w:name w:val="HTML Preformatted"/>
    <w:basedOn w:val="a"/>
    <w:link w:val="HTML0"/>
    <w:uiPriority w:val="99"/>
    <w:semiHidden/>
    <w:unhideWhenUsed/>
    <w:rsid w:val="001D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1D525C"/>
    <w:rPr>
      <w:rFonts w:ascii="Courier New" w:eastAsia="Times New Roman" w:hAnsi="Courier New" w:cs="Times New Roman"/>
      <w:sz w:val="20"/>
      <w:szCs w:val="20"/>
      <w:lang w:val="x-none" w:eastAsia="x-none"/>
    </w:rPr>
  </w:style>
  <w:style w:type="character" w:customStyle="1" w:styleId="ae">
    <w:name w:val="Обычный (веб)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Обычный (Web)1 Знак"/>
    <w:link w:val="af"/>
    <w:locked/>
    <w:rsid w:val="001D525C"/>
    <w:rPr>
      <w:rFonts w:ascii="Times New Roman" w:eastAsia="Times New Roman" w:hAnsi="Times New Roman" w:cs="Times New Roman"/>
      <w:sz w:val="24"/>
      <w:szCs w:val="24"/>
      <w:lang w:val="x-none" w:eastAsia="x-none"/>
    </w:rPr>
  </w:style>
  <w:style w:type="paragraph" w:styleId="af">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Web)1"/>
    <w:basedOn w:val="a"/>
    <w:link w:val="ae"/>
    <w:unhideWhenUsed/>
    <w:qFormat/>
    <w:rsid w:val="001D52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0">
    <w:name w:val="Body Text Indent"/>
    <w:basedOn w:val="a"/>
    <w:link w:val="af1"/>
    <w:unhideWhenUsed/>
    <w:qFormat/>
    <w:rsid w:val="001D525C"/>
    <w:pPr>
      <w:spacing w:after="0" w:line="240" w:lineRule="auto"/>
      <w:ind w:firstLine="720"/>
      <w:jc w:val="both"/>
    </w:pPr>
    <w:rPr>
      <w:rFonts w:ascii="Times/Kazakh" w:eastAsia="Times New Roman" w:hAnsi="Times/Kazakh" w:cs="Times New Roman"/>
      <w:sz w:val="20"/>
      <w:szCs w:val="20"/>
      <w:lang w:val="x-none" w:eastAsia="ko-KR"/>
    </w:rPr>
  </w:style>
  <w:style w:type="character" w:customStyle="1" w:styleId="af1">
    <w:name w:val="Основной текст с отступом Знак"/>
    <w:basedOn w:val="a0"/>
    <w:link w:val="af0"/>
    <w:rsid w:val="001D525C"/>
    <w:rPr>
      <w:rFonts w:ascii="Times/Kazakh" w:eastAsia="Times New Roman" w:hAnsi="Times/Kazakh" w:cs="Times New Roman"/>
      <w:sz w:val="20"/>
      <w:szCs w:val="20"/>
      <w:lang w:val="x-none" w:eastAsia="ko-KR"/>
    </w:rPr>
  </w:style>
  <w:style w:type="paragraph" w:styleId="af2">
    <w:name w:val="Title"/>
    <w:basedOn w:val="a"/>
    <w:next w:val="a"/>
    <w:link w:val="af3"/>
    <w:qFormat/>
    <w:rsid w:val="001D525C"/>
    <w:pPr>
      <w:spacing w:after="300" w:line="240" w:lineRule="auto"/>
      <w:contextualSpacing/>
      <w:jc w:val="center"/>
    </w:pPr>
    <w:rPr>
      <w:rFonts w:ascii="Cambria" w:eastAsia="Calibri" w:hAnsi="Cambria" w:cs="Times New Roman"/>
      <w:b/>
      <w:spacing w:val="5"/>
      <w:kern w:val="28"/>
      <w:sz w:val="28"/>
      <w:szCs w:val="52"/>
      <w:lang w:eastAsia="ru-RU"/>
    </w:rPr>
  </w:style>
  <w:style w:type="character" w:customStyle="1" w:styleId="af3">
    <w:name w:val="Название Знак"/>
    <w:basedOn w:val="a0"/>
    <w:link w:val="af2"/>
    <w:rsid w:val="001D525C"/>
    <w:rPr>
      <w:rFonts w:ascii="Cambria" w:eastAsia="Calibri" w:hAnsi="Cambria" w:cs="Times New Roman"/>
      <w:b/>
      <w:spacing w:val="5"/>
      <w:kern w:val="28"/>
      <w:sz w:val="28"/>
      <w:szCs w:val="52"/>
      <w:lang w:eastAsia="ru-RU"/>
    </w:rPr>
  </w:style>
  <w:style w:type="character" w:customStyle="1" w:styleId="translation-chunk">
    <w:name w:val="translation-chunk"/>
    <w:rsid w:val="001D525C"/>
  </w:style>
  <w:style w:type="character" w:styleId="af4">
    <w:name w:val="Hyperlink"/>
    <w:uiPriority w:val="99"/>
    <w:rsid w:val="001D525C"/>
    <w:rPr>
      <w:color w:val="0000FF"/>
      <w:u w:val="single"/>
    </w:rPr>
  </w:style>
  <w:style w:type="paragraph" w:customStyle="1" w:styleId="col-md-12">
    <w:name w:val="col-md-12"/>
    <w:basedOn w:val="a"/>
    <w:qFormat/>
    <w:rsid w:val="001D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date">
    <w:name w:val="end_date"/>
    <w:rsid w:val="001D525C"/>
  </w:style>
  <w:style w:type="character" w:styleId="af5">
    <w:name w:val="Emphasis"/>
    <w:qFormat/>
    <w:rsid w:val="001D525C"/>
    <w:rPr>
      <w:i/>
      <w:iCs/>
    </w:rPr>
  </w:style>
  <w:style w:type="character" w:customStyle="1" w:styleId="paymentstermsru">
    <w:name w:val="payments_terms_ru"/>
    <w:basedOn w:val="a0"/>
    <w:rsid w:val="001D525C"/>
  </w:style>
  <w:style w:type="character" w:customStyle="1" w:styleId="warrantyru">
    <w:name w:val="warranty_ru"/>
    <w:basedOn w:val="a0"/>
    <w:rsid w:val="001D525C"/>
  </w:style>
  <w:style w:type="character" w:customStyle="1" w:styleId="days3ru">
    <w:name w:val="days3_ru"/>
    <w:basedOn w:val="a0"/>
    <w:rsid w:val="001D525C"/>
  </w:style>
  <w:style w:type="character" w:customStyle="1" w:styleId="days2ru">
    <w:name w:val="days2_ru"/>
    <w:basedOn w:val="a0"/>
    <w:rsid w:val="001D52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2202</Words>
  <Characters>12554</Characters>
  <Application>Microsoft Office Word</Application>
  <DocSecurity>0</DocSecurity>
  <Lines>104</Lines>
  <Paragraphs>29</Paragraphs>
  <ScaleCrop>false</ScaleCrop>
  <Company>Hewlett-Packard Company</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Gos2</dc:creator>
  <cp:lastModifiedBy>SHAtambaeva</cp:lastModifiedBy>
  <cp:revision>3</cp:revision>
  <dcterms:created xsi:type="dcterms:W3CDTF">2018-08-22T10:05:00Z</dcterms:created>
  <dcterms:modified xsi:type="dcterms:W3CDTF">2018-08-23T03:05:00Z</dcterms:modified>
</cp:coreProperties>
</file>