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E2" w:rsidRDefault="008A16E2" w:rsidP="008A16E2">
      <w:pPr>
        <w:spacing w:after="0" w:line="240" w:lineRule="auto"/>
        <w:ind w:left="6237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ПРОЕКТ</w:t>
      </w:r>
    </w:p>
    <w:p w:rsidR="008A16E2" w:rsidRPr="0043772E" w:rsidRDefault="008A16E2" w:rsidP="008A16E2">
      <w:pPr>
        <w:spacing w:after="0" w:line="240" w:lineRule="auto"/>
        <w:ind w:left="6237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8A16E2" w:rsidRPr="0004740C" w:rsidRDefault="008A16E2" w:rsidP="008A16E2">
      <w:pPr>
        <w:widowControl w:val="0"/>
        <w:spacing w:after="0" w:line="240" w:lineRule="auto"/>
        <w:ind w:firstLine="709"/>
        <w:jc w:val="center"/>
        <w:rPr>
          <w:b/>
          <w:color w:val="000000"/>
          <w:sz w:val="28"/>
          <w:szCs w:val="27"/>
          <w:lang w:val="kk-KZ"/>
        </w:rPr>
      </w:pPr>
      <w:r w:rsidRPr="00D53E55">
        <w:rPr>
          <w:rFonts w:ascii="Times New Roman" w:hAnsi="Times New Roman"/>
          <w:b/>
          <w:sz w:val="28"/>
          <w:szCs w:val="27"/>
        </w:rPr>
        <w:t>Техническая спецификация</w:t>
      </w:r>
      <w:r w:rsidRPr="00D53E55">
        <w:rPr>
          <w:b/>
          <w:color w:val="000000"/>
          <w:sz w:val="28"/>
          <w:szCs w:val="27"/>
        </w:rPr>
        <w:t xml:space="preserve"> </w:t>
      </w:r>
    </w:p>
    <w:p w:rsidR="008A16E2" w:rsidRPr="00F23A76" w:rsidRDefault="008A16E2" w:rsidP="008A16E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12"/>
          <w:szCs w:val="12"/>
          <w:lang w:val="kk-KZ"/>
        </w:rPr>
      </w:pPr>
    </w:p>
    <w:p w:rsidR="008A16E2" w:rsidRDefault="008A16E2" w:rsidP="008A16E2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0"/>
          <w:lang w:val="kk-KZ"/>
        </w:rPr>
      </w:pPr>
      <w:r w:rsidRPr="006E439F">
        <w:rPr>
          <w:rFonts w:ascii="Times New Roman" w:hAnsi="Times New Roman"/>
          <w:b/>
          <w:sz w:val="28"/>
          <w:szCs w:val="20"/>
        </w:rPr>
        <w:t>Заказчик (Организатор):</w:t>
      </w:r>
      <w:r w:rsidRPr="006E439F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Кызылординский департамент государственного имущества и приватизации КГИП МФ РК</w:t>
      </w:r>
      <w:r>
        <w:rPr>
          <w:rFonts w:ascii="Times New Roman" w:hAnsi="Times New Roman"/>
          <w:sz w:val="28"/>
          <w:szCs w:val="20"/>
          <w:lang w:val="kk-KZ"/>
        </w:rPr>
        <w:t>.</w:t>
      </w:r>
    </w:p>
    <w:p w:rsidR="008A16E2" w:rsidRPr="007319B9" w:rsidRDefault="008A16E2" w:rsidP="008A16E2">
      <w:pPr>
        <w:pStyle w:val="a5"/>
        <w:ind w:firstLine="709"/>
        <w:contextualSpacing/>
        <w:jc w:val="both"/>
        <w:rPr>
          <w:rFonts w:ascii="Times New Roman" w:hAnsi="Times New Roman"/>
          <w:b/>
          <w:sz w:val="12"/>
          <w:szCs w:val="12"/>
        </w:rPr>
      </w:pPr>
    </w:p>
    <w:p w:rsidR="008A16E2" w:rsidRDefault="008A16E2" w:rsidP="008A16E2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0"/>
          <w:lang w:val="kk-KZ"/>
        </w:rPr>
      </w:pPr>
      <w:r w:rsidRPr="006E439F">
        <w:rPr>
          <w:rFonts w:ascii="Times New Roman" w:hAnsi="Times New Roman"/>
          <w:b/>
          <w:sz w:val="28"/>
          <w:szCs w:val="20"/>
        </w:rPr>
        <w:t>Название государственных закупок:</w:t>
      </w:r>
      <w:r w:rsidRPr="006E439F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оказание </w:t>
      </w:r>
      <w:r>
        <w:rPr>
          <w:rFonts w:ascii="Times New Roman" w:hAnsi="Times New Roman"/>
          <w:sz w:val="28"/>
          <w:szCs w:val="20"/>
          <w:lang w:val="kk-KZ"/>
        </w:rPr>
        <w:t>автотранспортной</w:t>
      </w:r>
      <w:r w:rsidRPr="006E439F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услуги для </w:t>
      </w:r>
      <w:r w:rsidRPr="009F41E6">
        <w:rPr>
          <w:rFonts w:ascii="Times New Roman" w:hAnsi="Times New Roman"/>
          <w:sz w:val="28"/>
          <w:szCs w:val="20"/>
          <w:lang w:val="kk-KZ"/>
        </w:rPr>
        <w:t>подразделений</w:t>
      </w:r>
      <w:r>
        <w:rPr>
          <w:rFonts w:ascii="Times New Roman" w:hAnsi="Times New Roman"/>
          <w:sz w:val="28"/>
          <w:szCs w:val="20"/>
          <w:lang w:val="kk-KZ"/>
        </w:rPr>
        <w:t xml:space="preserve"> Комитетов Министерства финансов Республики Казахстан.</w:t>
      </w:r>
    </w:p>
    <w:p w:rsidR="008A16E2" w:rsidRPr="007319B9" w:rsidRDefault="008A16E2" w:rsidP="008A16E2">
      <w:pPr>
        <w:pStyle w:val="a5"/>
        <w:ind w:firstLine="709"/>
        <w:contextualSpacing/>
        <w:jc w:val="both"/>
        <w:rPr>
          <w:rFonts w:ascii="Times New Roman" w:hAnsi="Times New Roman"/>
          <w:sz w:val="12"/>
          <w:szCs w:val="12"/>
          <w:lang w:val="kk-KZ"/>
        </w:rPr>
      </w:pPr>
    </w:p>
    <w:p w:rsidR="008A16E2" w:rsidRDefault="008A16E2" w:rsidP="008A16E2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0"/>
          <w:lang w:val="kk-KZ"/>
        </w:rPr>
      </w:pPr>
      <w:r w:rsidRPr="003C2FEF">
        <w:rPr>
          <w:rFonts w:ascii="Times New Roman" w:hAnsi="Times New Roman"/>
          <w:b/>
          <w:sz w:val="28"/>
          <w:szCs w:val="20"/>
          <w:lang w:val="kk-KZ"/>
        </w:rPr>
        <w:t>Пользователи</w:t>
      </w:r>
      <w:r>
        <w:rPr>
          <w:rFonts w:ascii="Times New Roman" w:hAnsi="Times New Roman"/>
          <w:b/>
          <w:sz w:val="28"/>
          <w:szCs w:val="20"/>
          <w:lang w:val="kk-KZ"/>
        </w:rPr>
        <w:t xml:space="preserve"> и </w:t>
      </w:r>
      <w:r>
        <w:rPr>
          <w:rFonts w:ascii="Times New Roman" w:hAnsi="Times New Roman"/>
          <w:b/>
          <w:sz w:val="28"/>
          <w:szCs w:val="20"/>
        </w:rPr>
        <w:t>объем</w:t>
      </w:r>
      <w:r w:rsidRPr="006E439F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  <w:lang w:val="kk-KZ"/>
        </w:rPr>
        <w:t>у</w:t>
      </w:r>
      <w:r w:rsidRPr="006E439F">
        <w:rPr>
          <w:rFonts w:ascii="Times New Roman" w:hAnsi="Times New Roman"/>
          <w:b/>
          <w:sz w:val="28"/>
          <w:szCs w:val="20"/>
        </w:rPr>
        <w:t>слуг</w:t>
      </w:r>
      <w:r>
        <w:rPr>
          <w:rFonts w:ascii="Times New Roman" w:hAnsi="Times New Roman"/>
          <w:color w:val="000000"/>
          <w:sz w:val="28"/>
          <w:szCs w:val="20"/>
          <w:lang w:val="kk-KZ"/>
        </w:rPr>
        <w:t xml:space="preserve">: </w:t>
      </w:r>
    </w:p>
    <w:p w:rsidR="008A16E2" w:rsidRDefault="007C7BC0" w:rsidP="008A16E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0"/>
          <w:lang w:val="kk-KZ"/>
        </w:rPr>
      </w:pPr>
      <w:r>
        <w:rPr>
          <w:rFonts w:ascii="Times New Roman" w:hAnsi="Times New Roman"/>
          <w:color w:val="000000"/>
          <w:sz w:val="28"/>
          <w:szCs w:val="20"/>
          <w:lang w:val="kk-KZ"/>
        </w:rPr>
        <w:t>У</w:t>
      </w:r>
      <w:r w:rsidR="008A16E2">
        <w:rPr>
          <w:rFonts w:ascii="Times New Roman" w:hAnsi="Times New Roman"/>
          <w:color w:val="000000"/>
          <w:sz w:val="28"/>
          <w:szCs w:val="20"/>
          <w:lang w:val="kk-KZ"/>
        </w:rPr>
        <w:t>правление государственных доходов</w:t>
      </w:r>
      <w:r>
        <w:rPr>
          <w:rFonts w:ascii="Times New Roman" w:hAnsi="Times New Roman"/>
          <w:color w:val="000000"/>
          <w:sz w:val="28"/>
          <w:szCs w:val="20"/>
          <w:lang w:val="kk-KZ"/>
        </w:rPr>
        <w:t xml:space="preserve"> по г.Кызылорда</w:t>
      </w:r>
      <w:r w:rsidR="008A16E2">
        <w:rPr>
          <w:rFonts w:ascii="Times New Roman" w:hAnsi="Times New Roman"/>
          <w:color w:val="000000"/>
          <w:sz w:val="28"/>
          <w:szCs w:val="20"/>
          <w:lang w:val="kk-KZ"/>
        </w:rPr>
        <w:t xml:space="preserve"> – не более </w:t>
      </w:r>
      <w:r>
        <w:rPr>
          <w:rFonts w:ascii="Times New Roman" w:hAnsi="Times New Roman"/>
          <w:color w:val="000000"/>
          <w:sz w:val="28"/>
          <w:szCs w:val="20"/>
          <w:lang w:val="kk-KZ"/>
        </w:rPr>
        <w:t>26</w:t>
      </w:r>
      <w:r w:rsidR="008A16E2">
        <w:rPr>
          <w:rFonts w:ascii="Times New Roman" w:hAnsi="Times New Roman"/>
          <w:color w:val="000000"/>
          <w:sz w:val="28"/>
          <w:szCs w:val="20"/>
          <w:lang w:val="kk-KZ"/>
        </w:rPr>
        <w:t xml:space="preserve">00 </w:t>
      </w:r>
      <w:r w:rsidR="008A16E2" w:rsidRPr="00E57A8A">
        <w:rPr>
          <w:rFonts w:ascii="Times New Roman" w:hAnsi="Times New Roman"/>
          <w:sz w:val="28"/>
          <w:szCs w:val="24"/>
        </w:rPr>
        <w:t>километров пробега в месяц по районному центру</w:t>
      </w:r>
      <w:r>
        <w:rPr>
          <w:rFonts w:ascii="Times New Roman" w:hAnsi="Times New Roman"/>
          <w:sz w:val="28"/>
          <w:szCs w:val="24"/>
        </w:rPr>
        <w:t>, городу</w:t>
      </w:r>
      <w:r w:rsidR="008A16E2" w:rsidRPr="00E57A8A">
        <w:rPr>
          <w:rFonts w:ascii="Times New Roman" w:hAnsi="Times New Roman"/>
          <w:sz w:val="28"/>
          <w:szCs w:val="24"/>
        </w:rPr>
        <w:t xml:space="preserve"> и области</w:t>
      </w:r>
      <w:r w:rsidR="008A16E2">
        <w:rPr>
          <w:rFonts w:ascii="Times New Roman" w:hAnsi="Times New Roman"/>
          <w:color w:val="000000"/>
          <w:sz w:val="28"/>
          <w:szCs w:val="20"/>
          <w:lang w:val="kk-KZ"/>
        </w:rPr>
        <w:t>;</w:t>
      </w:r>
    </w:p>
    <w:p w:rsidR="008A16E2" w:rsidRDefault="008A16E2" w:rsidP="008A16E2">
      <w:pPr>
        <w:pStyle w:val="a5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0"/>
          <w:lang w:val="kk-KZ"/>
        </w:rPr>
      </w:pPr>
      <w:r>
        <w:rPr>
          <w:rFonts w:ascii="Times New Roman" w:hAnsi="Times New Roman"/>
          <w:sz w:val="28"/>
          <w:szCs w:val="20"/>
          <w:lang w:val="kk-KZ"/>
        </w:rPr>
        <w:t xml:space="preserve"> (далее - государственные учреждения).</w:t>
      </w:r>
    </w:p>
    <w:p w:rsidR="008A16E2" w:rsidRDefault="008A16E2" w:rsidP="008A16E2">
      <w:pPr>
        <w:pStyle w:val="a5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0"/>
          <w:lang w:val="kk-KZ"/>
        </w:rPr>
      </w:pPr>
      <w:r w:rsidRPr="006E439F">
        <w:rPr>
          <w:rFonts w:ascii="Times New Roman" w:hAnsi="Times New Roman"/>
          <w:sz w:val="28"/>
          <w:szCs w:val="26"/>
        </w:rPr>
        <w:t>Окончательный объем услуг фиксир</w:t>
      </w:r>
      <w:r>
        <w:rPr>
          <w:rFonts w:ascii="Times New Roman" w:hAnsi="Times New Roman"/>
          <w:sz w:val="28"/>
          <w:szCs w:val="26"/>
        </w:rPr>
        <w:t>уется</w:t>
      </w:r>
      <w:r w:rsidRPr="006E439F">
        <w:rPr>
          <w:rFonts w:ascii="Times New Roman" w:hAnsi="Times New Roman"/>
          <w:sz w:val="28"/>
          <w:szCs w:val="26"/>
        </w:rPr>
        <w:t xml:space="preserve"> по оформленным в установленном порядке путевым листам</w:t>
      </w:r>
      <w:r>
        <w:rPr>
          <w:rFonts w:ascii="Times New Roman" w:hAnsi="Times New Roman"/>
          <w:sz w:val="28"/>
          <w:szCs w:val="26"/>
        </w:rPr>
        <w:t xml:space="preserve"> и подписываются руководством государственных учреждений.</w:t>
      </w:r>
    </w:p>
    <w:p w:rsidR="008A16E2" w:rsidRPr="007319B9" w:rsidRDefault="008A16E2" w:rsidP="008A16E2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12"/>
          <w:szCs w:val="12"/>
          <w:lang w:val="kk-KZ"/>
        </w:rPr>
      </w:pPr>
    </w:p>
    <w:p w:rsidR="008A16E2" w:rsidRPr="00E57A8A" w:rsidRDefault="008A16E2" w:rsidP="008A16E2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0"/>
          <w:lang w:val="kk-KZ"/>
        </w:rPr>
      </w:pPr>
      <w:r w:rsidRPr="006E439F">
        <w:rPr>
          <w:rFonts w:ascii="Times New Roman" w:hAnsi="Times New Roman"/>
          <w:b/>
          <w:sz w:val="28"/>
          <w:szCs w:val="20"/>
        </w:rPr>
        <w:t xml:space="preserve">Маршрут оказания </w:t>
      </w:r>
      <w:r>
        <w:rPr>
          <w:rFonts w:ascii="Times New Roman" w:hAnsi="Times New Roman"/>
          <w:b/>
          <w:sz w:val="28"/>
          <w:szCs w:val="20"/>
          <w:lang w:val="kk-KZ"/>
        </w:rPr>
        <w:t>у</w:t>
      </w:r>
      <w:r w:rsidRPr="006E439F">
        <w:rPr>
          <w:rFonts w:ascii="Times New Roman" w:hAnsi="Times New Roman"/>
          <w:b/>
          <w:sz w:val="28"/>
          <w:szCs w:val="20"/>
        </w:rPr>
        <w:t>слуг</w:t>
      </w:r>
      <w:r w:rsidRPr="006E439F">
        <w:rPr>
          <w:rFonts w:ascii="Times New Roman" w:hAnsi="Times New Roman"/>
          <w:sz w:val="28"/>
          <w:szCs w:val="20"/>
        </w:rPr>
        <w:t xml:space="preserve">: </w:t>
      </w:r>
      <w:r w:rsidRPr="00462B4B">
        <w:rPr>
          <w:rFonts w:ascii="Times New Roman" w:hAnsi="Times New Roman"/>
          <w:sz w:val="28"/>
          <w:szCs w:val="20"/>
        </w:rPr>
        <w:t>согласно полученным заявкам (рейса)</w:t>
      </w:r>
      <w:r>
        <w:rPr>
          <w:rFonts w:ascii="Times New Roman" w:hAnsi="Times New Roman"/>
          <w:sz w:val="28"/>
          <w:szCs w:val="20"/>
          <w:lang w:val="kk-KZ"/>
        </w:rPr>
        <w:t xml:space="preserve"> (</w:t>
      </w:r>
      <w:r w:rsidRPr="00462B4B">
        <w:rPr>
          <w:rFonts w:ascii="Times New Roman" w:hAnsi="Times New Roman"/>
          <w:i/>
          <w:sz w:val="28"/>
          <w:szCs w:val="20"/>
        </w:rPr>
        <w:t>заявка пода</w:t>
      </w:r>
      <w:r>
        <w:rPr>
          <w:rFonts w:ascii="Times New Roman" w:hAnsi="Times New Roman"/>
          <w:i/>
          <w:sz w:val="28"/>
          <w:szCs w:val="20"/>
        </w:rPr>
        <w:t>ё</w:t>
      </w:r>
      <w:r w:rsidRPr="00462B4B">
        <w:rPr>
          <w:rFonts w:ascii="Times New Roman" w:hAnsi="Times New Roman"/>
          <w:i/>
          <w:sz w:val="28"/>
          <w:szCs w:val="20"/>
        </w:rPr>
        <w:t>тся</w:t>
      </w:r>
      <w:r>
        <w:rPr>
          <w:rFonts w:ascii="Times New Roman" w:hAnsi="Times New Roman"/>
          <w:i/>
          <w:sz w:val="28"/>
          <w:szCs w:val="20"/>
        </w:rPr>
        <w:t xml:space="preserve"> и </w:t>
      </w:r>
      <w:r w:rsidRPr="00462B4B">
        <w:rPr>
          <w:rFonts w:ascii="Times New Roman" w:hAnsi="Times New Roman"/>
          <w:i/>
          <w:sz w:val="28"/>
          <w:szCs w:val="20"/>
        </w:rPr>
        <w:t>фиксир</w:t>
      </w:r>
      <w:r>
        <w:rPr>
          <w:rFonts w:ascii="Times New Roman" w:hAnsi="Times New Roman"/>
          <w:i/>
          <w:sz w:val="28"/>
          <w:szCs w:val="20"/>
        </w:rPr>
        <w:t>уется</w:t>
      </w:r>
      <w:r w:rsidRPr="00462B4B">
        <w:rPr>
          <w:rFonts w:ascii="Times New Roman" w:hAnsi="Times New Roman"/>
          <w:i/>
          <w:sz w:val="28"/>
          <w:szCs w:val="20"/>
        </w:rPr>
        <w:t xml:space="preserve"> сотрудниками государственного учреждения</w:t>
      </w:r>
      <w:r>
        <w:rPr>
          <w:rFonts w:ascii="Times New Roman" w:hAnsi="Times New Roman"/>
          <w:i/>
          <w:sz w:val="28"/>
          <w:szCs w:val="20"/>
        </w:rPr>
        <w:t xml:space="preserve"> в путевых листах водителей</w:t>
      </w:r>
      <w:r>
        <w:rPr>
          <w:rFonts w:ascii="Times New Roman" w:hAnsi="Times New Roman"/>
          <w:sz w:val="28"/>
          <w:szCs w:val="20"/>
          <w:lang w:val="kk-KZ"/>
        </w:rPr>
        <w:t>).</w:t>
      </w:r>
    </w:p>
    <w:p w:rsidR="008A16E2" w:rsidRPr="007319B9" w:rsidRDefault="008A16E2" w:rsidP="008A16E2">
      <w:pPr>
        <w:pStyle w:val="a5"/>
        <w:ind w:firstLine="709"/>
        <w:contextualSpacing/>
        <w:jc w:val="both"/>
        <w:rPr>
          <w:rFonts w:ascii="Times New Roman" w:hAnsi="Times New Roman"/>
          <w:sz w:val="12"/>
          <w:szCs w:val="12"/>
          <w:lang w:val="kk-KZ"/>
        </w:rPr>
      </w:pPr>
    </w:p>
    <w:p w:rsidR="008A16E2" w:rsidRDefault="008A16E2" w:rsidP="008A16E2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0"/>
          <w:lang w:val="kk-KZ"/>
        </w:rPr>
      </w:pPr>
      <w:r w:rsidRPr="006E439F">
        <w:rPr>
          <w:rFonts w:ascii="Times New Roman" w:hAnsi="Times New Roman"/>
          <w:b/>
          <w:color w:val="000000"/>
          <w:sz w:val="28"/>
          <w:szCs w:val="20"/>
        </w:rPr>
        <w:t xml:space="preserve">Срок оказания </w:t>
      </w:r>
      <w:r>
        <w:rPr>
          <w:rFonts w:ascii="Times New Roman" w:hAnsi="Times New Roman"/>
          <w:b/>
          <w:color w:val="000000"/>
          <w:sz w:val="28"/>
          <w:szCs w:val="20"/>
          <w:lang w:val="kk-KZ"/>
        </w:rPr>
        <w:t>У</w:t>
      </w:r>
      <w:r w:rsidRPr="006E439F">
        <w:rPr>
          <w:rFonts w:ascii="Times New Roman" w:hAnsi="Times New Roman"/>
          <w:b/>
          <w:color w:val="000000"/>
          <w:sz w:val="28"/>
          <w:szCs w:val="20"/>
        </w:rPr>
        <w:t xml:space="preserve">слуг: </w:t>
      </w:r>
      <w:r>
        <w:rPr>
          <w:rFonts w:ascii="Times New Roman" w:hAnsi="Times New Roman"/>
          <w:color w:val="000000"/>
          <w:sz w:val="28"/>
          <w:szCs w:val="20"/>
          <w:lang w:val="kk-KZ"/>
        </w:rPr>
        <w:t>со дня регистрации Договора в территориальном органе казначейства по 31 декабря 2019 года.</w:t>
      </w:r>
      <w:r w:rsidRPr="006E439F">
        <w:rPr>
          <w:rFonts w:ascii="Times New Roman" w:hAnsi="Times New Roman"/>
          <w:color w:val="000000"/>
          <w:sz w:val="28"/>
          <w:szCs w:val="20"/>
        </w:rPr>
        <w:t xml:space="preserve"> </w:t>
      </w:r>
    </w:p>
    <w:p w:rsidR="008A16E2" w:rsidRPr="007319B9" w:rsidRDefault="008A16E2" w:rsidP="008A16E2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12"/>
          <w:szCs w:val="12"/>
          <w:lang w:val="kk-KZ"/>
        </w:rPr>
      </w:pPr>
    </w:p>
    <w:p w:rsidR="008A16E2" w:rsidRPr="00E57A8A" w:rsidRDefault="008A16E2" w:rsidP="008A16E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0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0"/>
        </w:rPr>
        <w:t>Условия оплаты</w:t>
      </w:r>
      <w:r w:rsidRPr="006E439F">
        <w:rPr>
          <w:rFonts w:ascii="Times New Roman" w:hAnsi="Times New Roman"/>
          <w:b/>
          <w:color w:val="000000"/>
          <w:sz w:val="28"/>
          <w:szCs w:val="20"/>
        </w:rPr>
        <w:t>:</w:t>
      </w:r>
      <w:r w:rsidRPr="006E439F">
        <w:rPr>
          <w:rFonts w:ascii="Times New Roman" w:hAnsi="Times New Roman"/>
          <w:color w:val="000000"/>
          <w:sz w:val="28"/>
          <w:szCs w:val="20"/>
        </w:rPr>
        <w:t xml:space="preserve"> </w:t>
      </w:r>
      <w:r>
        <w:rPr>
          <w:rFonts w:ascii="Times New Roman" w:hAnsi="Times New Roman"/>
          <w:color w:val="000000"/>
          <w:sz w:val="28"/>
          <w:szCs w:val="20"/>
          <w:lang w:val="kk-KZ"/>
        </w:rPr>
        <w:t>о</w:t>
      </w:r>
      <w:r w:rsidRPr="006E439F">
        <w:rPr>
          <w:rFonts w:ascii="Times New Roman" w:hAnsi="Times New Roman"/>
          <w:color w:val="000000"/>
          <w:sz w:val="28"/>
          <w:szCs w:val="20"/>
        </w:rPr>
        <w:t xml:space="preserve">плата будет произведена </w:t>
      </w:r>
      <w:r>
        <w:rPr>
          <w:rFonts w:ascii="Times New Roman" w:hAnsi="Times New Roman"/>
          <w:color w:val="000000"/>
          <w:sz w:val="28"/>
          <w:szCs w:val="20"/>
          <w:lang w:val="kk-KZ"/>
        </w:rPr>
        <w:t xml:space="preserve">ежемесячно </w:t>
      </w:r>
      <w:r w:rsidRPr="006E439F">
        <w:rPr>
          <w:rFonts w:ascii="Times New Roman" w:hAnsi="Times New Roman"/>
          <w:color w:val="000000"/>
          <w:sz w:val="28"/>
          <w:szCs w:val="20"/>
        </w:rPr>
        <w:t xml:space="preserve">после подписания акта </w:t>
      </w:r>
      <w:r>
        <w:rPr>
          <w:rFonts w:ascii="Times New Roman" w:hAnsi="Times New Roman"/>
          <w:color w:val="000000"/>
          <w:sz w:val="28"/>
          <w:szCs w:val="20"/>
        </w:rPr>
        <w:t>оказанных</w:t>
      </w:r>
      <w:r w:rsidRPr="006E439F">
        <w:rPr>
          <w:rFonts w:ascii="Times New Roman" w:hAnsi="Times New Roman"/>
          <w:color w:val="000000"/>
          <w:sz w:val="28"/>
          <w:szCs w:val="20"/>
        </w:rPr>
        <w:t xml:space="preserve"> услуг </w:t>
      </w:r>
      <w:r>
        <w:rPr>
          <w:rFonts w:ascii="Times New Roman" w:hAnsi="Times New Roman"/>
          <w:color w:val="000000"/>
          <w:sz w:val="28"/>
          <w:szCs w:val="20"/>
        </w:rPr>
        <w:t xml:space="preserve">за фактическое оказание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075EA4">
        <w:rPr>
          <w:rFonts w:ascii="Times New Roman" w:hAnsi="Times New Roman"/>
          <w:i/>
          <w:color w:val="000000"/>
          <w:sz w:val="24"/>
          <w:szCs w:val="24"/>
        </w:rPr>
        <w:t>Поставщик при выставлении акта оказанных услуг прикрепляет путевые листы подписанные руководством государственных учреждений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0"/>
        </w:rPr>
        <w:t>.</w:t>
      </w:r>
    </w:p>
    <w:p w:rsidR="008A16E2" w:rsidRPr="00F23A76" w:rsidRDefault="008A16E2" w:rsidP="008A16E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12"/>
          <w:szCs w:val="12"/>
          <w:lang w:val="kk-KZ"/>
        </w:rPr>
      </w:pPr>
    </w:p>
    <w:p w:rsidR="008A16E2" w:rsidRPr="006E439F" w:rsidRDefault="008A16E2" w:rsidP="008A16E2">
      <w:pPr>
        <w:spacing w:after="0" w:line="240" w:lineRule="auto"/>
        <w:ind w:firstLine="708"/>
        <w:rPr>
          <w:rFonts w:ascii="Times New Roman" w:hAnsi="Times New Roman"/>
          <w:b/>
          <w:sz w:val="28"/>
          <w:szCs w:val="26"/>
        </w:rPr>
      </w:pPr>
      <w:r w:rsidRPr="006E439F">
        <w:rPr>
          <w:rFonts w:ascii="Times New Roman" w:hAnsi="Times New Roman"/>
          <w:b/>
          <w:sz w:val="28"/>
          <w:szCs w:val="26"/>
        </w:rPr>
        <w:t xml:space="preserve">Требование к поставщику и условия оказания </w:t>
      </w:r>
      <w:r>
        <w:rPr>
          <w:rFonts w:ascii="Times New Roman" w:hAnsi="Times New Roman"/>
          <w:b/>
          <w:sz w:val="28"/>
          <w:szCs w:val="26"/>
          <w:lang w:val="kk-KZ"/>
        </w:rPr>
        <w:t>у</w:t>
      </w:r>
      <w:r w:rsidRPr="006E439F">
        <w:rPr>
          <w:rFonts w:ascii="Times New Roman" w:hAnsi="Times New Roman"/>
          <w:b/>
          <w:sz w:val="28"/>
          <w:szCs w:val="26"/>
        </w:rPr>
        <w:t>слуг:</w:t>
      </w:r>
    </w:p>
    <w:p w:rsidR="008A16E2" w:rsidRPr="00017838" w:rsidRDefault="008A16E2" w:rsidP="008A16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  <w:lang w:val="kk-KZ"/>
        </w:rPr>
      </w:pPr>
      <w:r w:rsidRPr="00717BF7">
        <w:rPr>
          <w:rFonts w:ascii="Times New Roman" w:hAnsi="Times New Roman"/>
          <w:sz w:val="28"/>
          <w:szCs w:val="26"/>
        </w:rPr>
        <w:t>-</w:t>
      </w:r>
      <w:r>
        <w:rPr>
          <w:rFonts w:ascii="Times New Roman" w:hAnsi="Times New Roman"/>
          <w:b/>
          <w:sz w:val="28"/>
          <w:szCs w:val="26"/>
          <w:lang w:val="kk-KZ"/>
        </w:rPr>
        <w:t xml:space="preserve"> </w:t>
      </w:r>
      <w:r w:rsidRPr="006F2247">
        <w:rPr>
          <w:rFonts w:ascii="Times New Roman" w:hAnsi="Times New Roman"/>
          <w:sz w:val="28"/>
          <w:szCs w:val="26"/>
        </w:rPr>
        <w:t xml:space="preserve">предоставление услуги в соответствии с действующим законодательством: </w:t>
      </w:r>
      <w:proofErr w:type="gramStart"/>
      <w:r w:rsidRPr="006F2247">
        <w:rPr>
          <w:rFonts w:ascii="Times New Roman" w:hAnsi="Times New Roman"/>
          <w:sz w:val="28"/>
          <w:szCs w:val="26"/>
        </w:rPr>
        <w:t>Законы Республики Казахстан «О государственных закупках», «Об автомобильном транспорте»; «Правила дорожного движения» и другими нормативными правовыми актами, действие которых наступает в процессе оказания услуг</w:t>
      </w:r>
      <w:r w:rsidRPr="006E439F">
        <w:rPr>
          <w:rFonts w:ascii="Times New Roman" w:hAnsi="Times New Roman"/>
          <w:sz w:val="28"/>
          <w:szCs w:val="26"/>
        </w:rPr>
        <w:t>;</w:t>
      </w:r>
      <w:proofErr w:type="gramEnd"/>
    </w:p>
    <w:p w:rsidR="008A16E2" w:rsidRPr="006E439F" w:rsidRDefault="008A16E2" w:rsidP="008A16E2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6"/>
        </w:rPr>
      </w:pPr>
      <w:r w:rsidRPr="007E2F1A">
        <w:rPr>
          <w:rFonts w:ascii="Times New Roman" w:hAnsi="Times New Roman"/>
          <w:color w:val="000000"/>
          <w:sz w:val="28"/>
          <w:szCs w:val="26"/>
        </w:rPr>
        <w:t xml:space="preserve">- </w:t>
      </w:r>
      <w:r>
        <w:rPr>
          <w:rFonts w:ascii="Times New Roman" w:hAnsi="Times New Roman"/>
          <w:color w:val="000000"/>
          <w:sz w:val="28"/>
          <w:szCs w:val="26"/>
        </w:rPr>
        <w:t>у</w:t>
      </w:r>
      <w:r w:rsidRPr="007E2F1A">
        <w:rPr>
          <w:rFonts w:ascii="Times New Roman" w:hAnsi="Times New Roman"/>
          <w:sz w:val="28"/>
          <w:szCs w:val="26"/>
        </w:rPr>
        <w:t>слуги предоставляются в</w:t>
      </w:r>
      <w:r w:rsidRPr="006E439F">
        <w:rPr>
          <w:rFonts w:ascii="Times New Roman" w:hAnsi="Times New Roman"/>
          <w:sz w:val="28"/>
          <w:szCs w:val="26"/>
        </w:rPr>
        <w:t xml:space="preserve"> течение всего периода действия</w:t>
      </w:r>
      <w:r>
        <w:rPr>
          <w:rFonts w:ascii="Times New Roman" w:hAnsi="Times New Roman"/>
          <w:sz w:val="28"/>
          <w:szCs w:val="26"/>
          <w:lang w:val="kk-KZ"/>
        </w:rPr>
        <w:t xml:space="preserve"> договора</w:t>
      </w:r>
      <w:r w:rsidRPr="006E439F">
        <w:rPr>
          <w:rFonts w:ascii="Times New Roman" w:hAnsi="Times New Roman"/>
          <w:sz w:val="28"/>
          <w:szCs w:val="26"/>
        </w:rPr>
        <w:t>, ежедневно</w:t>
      </w:r>
      <w:r>
        <w:rPr>
          <w:rFonts w:ascii="Times New Roman" w:hAnsi="Times New Roman"/>
          <w:sz w:val="28"/>
          <w:szCs w:val="26"/>
        </w:rPr>
        <w:t xml:space="preserve"> в рабочие дни с </w:t>
      </w:r>
      <w:r w:rsidR="00351FF0">
        <w:rPr>
          <w:rFonts w:ascii="Times New Roman" w:hAnsi="Times New Roman"/>
          <w:sz w:val="28"/>
          <w:szCs w:val="26"/>
        </w:rPr>
        <w:t>8ч.3</w:t>
      </w:r>
      <w:r>
        <w:rPr>
          <w:rFonts w:ascii="Times New Roman" w:hAnsi="Times New Roman"/>
          <w:sz w:val="28"/>
          <w:szCs w:val="26"/>
        </w:rPr>
        <w:t>0мин. до 1</w:t>
      </w:r>
      <w:r w:rsidR="00351FF0">
        <w:rPr>
          <w:rFonts w:ascii="Times New Roman" w:hAnsi="Times New Roman"/>
          <w:sz w:val="28"/>
          <w:szCs w:val="26"/>
        </w:rPr>
        <w:t>9</w:t>
      </w:r>
      <w:r>
        <w:rPr>
          <w:rFonts w:ascii="Times New Roman" w:hAnsi="Times New Roman"/>
          <w:sz w:val="28"/>
          <w:szCs w:val="26"/>
        </w:rPr>
        <w:t>ч.</w:t>
      </w:r>
      <w:r w:rsidR="00351FF0">
        <w:rPr>
          <w:rFonts w:ascii="Times New Roman" w:hAnsi="Times New Roman"/>
          <w:sz w:val="28"/>
          <w:szCs w:val="26"/>
        </w:rPr>
        <w:t>0</w:t>
      </w:r>
      <w:r>
        <w:rPr>
          <w:rFonts w:ascii="Times New Roman" w:hAnsi="Times New Roman"/>
          <w:sz w:val="28"/>
          <w:szCs w:val="26"/>
        </w:rPr>
        <w:t xml:space="preserve">0мин. </w:t>
      </w:r>
      <w:r w:rsidRPr="006E439F">
        <w:rPr>
          <w:rFonts w:ascii="Times New Roman" w:hAnsi="Times New Roman"/>
          <w:sz w:val="28"/>
          <w:szCs w:val="26"/>
        </w:rPr>
        <w:t xml:space="preserve">по заявке </w:t>
      </w:r>
      <w:r w:rsidRPr="00833CF5">
        <w:rPr>
          <w:rFonts w:ascii="Times New Roman" w:hAnsi="Times New Roman"/>
          <w:color w:val="000000"/>
          <w:sz w:val="28"/>
          <w:szCs w:val="20"/>
          <w:lang w:val="kk-KZ"/>
        </w:rPr>
        <w:t xml:space="preserve">государственного учреждения </w:t>
      </w:r>
      <w:r>
        <w:rPr>
          <w:szCs w:val="26"/>
          <w:lang w:val="kk-KZ"/>
        </w:rPr>
        <w:t>(</w:t>
      </w:r>
      <w:r w:rsidRPr="00560669">
        <w:rPr>
          <w:rFonts w:ascii="Times New Roman" w:hAnsi="Times New Roman"/>
          <w:i/>
          <w:color w:val="000000"/>
          <w:sz w:val="24"/>
          <w:szCs w:val="24"/>
          <w:lang w:val="kk-KZ"/>
        </w:rPr>
        <w:t>в случае необходимости рабочее время может быть продлено по письменной заявке государственного учреждения</w:t>
      </w:r>
      <w:r>
        <w:rPr>
          <w:color w:val="000000"/>
          <w:lang w:val="kk-KZ"/>
        </w:rPr>
        <w:t>);</w:t>
      </w:r>
      <w:r w:rsidRPr="006E439F">
        <w:rPr>
          <w:rFonts w:ascii="Times New Roman" w:hAnsi="Times New Roman"/>
          <w:sz w:val="28"/>
          <w:szCs w:val="26"/>
        </w:rPr>
        <w:t xml:space="preserve"> </w:t>
      </w:r>
    </w:p>
    <w:p w:rsidR="008A16E2" w:rsidRDefault="008A16E2" w:rsidP="008A16E2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6"/>
          <w:lang w:val="kk-KZ"/>
        </w:rPr>
      </w:pPr>
      <w:r>
        <w:rPr>
          <w:rFonts w:ascii="Times New Roman" w:hAnsi="Times New Roman"/>
          <w:sz w:val="28"/>
          <w:szCs w:val="26"/>
          <w:lang w:val="kk-KZ"/>
        </w:rPr>
        <w:t>- в салоне в зимний период отопление, в летний период охлаждение;</w:t>
      </w:r>
    </w:p>
    <w:p w:rsidR="008A16E2" w:rsidRDefault="008A16E2" w:rsidP="008A16E2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6"/>
          <w:lang w:val="kk-KZ"/>
        </w:rPr>
      </w:pPr>
      <w:r>
        <w:rPr>
          <w:rFonts w:ascii="Times New Roman" w:hAnsi="Times New Roman"/>
          <w:sz w:val="28"/>
          <w:szCs w:val="26"/>
          <w:lang w:val="kk-KZ"/>
        </w:rPr>
        <w:t>- своевременная замена шин, в соответствии с временем года;</w:t>
      </w:r>
    </w:p>
    <w:p w:rsidR="008A16E2" w:rsidRPr="004C68B3" w:rsidRDefault="008A16E2" w:rsidP="008A16E2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6"/>
          <w:lang w:val="kk-KZ"/>
        </w:rPr>
      </w:pPr>
      <w:r>
        <w:rPr>
          <w:rFonts w:ascii="Times New Roman" w:hAnsi="Times New Roman"/>
          <w:sz w:val="28"/>
          <w:szCs w:val="26"/>
          <w:lang w:val="kk-KZ"/>
        </w:rPr>
        <w:t>- внешний и внутренний вид салона должен быть чистым, без видимых повреждений;</w:t>
      </w:r>
    </w:p>
    <w:p w:rsidR="008A16E2" w:rsidRPr="00CD1B8F" w:rsidRDefault="008A16E2" w:rsidP="008A16E2">
      <w:pPr>
        <w:pStyle w:val="a3"/>
        <w:tabs>
          <w:tab w:val="clear" w:pos="0"/>
          <w:tab w:val="left" w:pos="708"/>
        </w:tabs>
        <w:ind w:firstLine="567"/>
        <w:jc w:val="both"/>
        <w:rPr>
          <w:szCs w:val="26"/>
          <w:lang w:val="kk-KZ"/>
        </w:rPr>
      </w:pPr>
      <w:r w:rsidRPr="006E439F">
        <w:rPr>
          <w:szCs w:val="26"/>
        </w:rPr>
        <w:t xml:space="preserve">- в случае поломки </w:t>
      </w:r>
      <w:r>
        <w:rPr>
          <w:szCs w:val="26"/>
          <w:lang w:val="kk-KZ"/>
        </w:rPr>
        <w:t>или других причин</w:t>
      </w:r>
      <w:r w:rsidRPr="00AD2D7E">
        <w:rPr>
          <w:szCs w:val="26"/>
        </w:rPr>
        <w:t xml:space="preserve"> </w:t>
      </w:r>
      <w:r>
        <w:rPr>
          <w:szCs w:val="26"/>
        </w:rPr>
        <w:t>во время оказания услуги</w:t>
      </w:r>
      <w:r>
        <w:rPr>
          <w:szCs w:val="26"/>
          <w:lang w:val="kk-KZ"/>
        </w:rPr>
        <w:t xml:space="preserve">, в течение 15 минут Поставщик представляет на замену аналогичное или </w:t>
      </w:r>
      <w:r>
        <w:rPr>
          <w:szCs w:val="26"/>
          <w:lang w:val="kk-KZ"/>
        </w:rPr>
        <w:lastRenderedPageBreak/>
        <w:t>стандартом выше автотранспорт, предварительно уведомив государственное учреждения о предстоящей замене автотранспорта</w:t>
      </w:r>
      <w:r w:rsidRPr="006E439F">
        <w:rPr>
          <w:szCs w:val="26"/>
        </w:rPr>
        <w:t>;</w:t>
      </w:r>
    </w:p>
    <w:p w:rsidR="008A16E2" w:rsidRDefault="008A16E2" w:rsidP="008A16E2">
      <w:pPr>
        <w:pStyle w:val="a3"/>
        <w:tabs>
          <w:tab w:val="clear" w:pos="0"/>
          <w:tab w:val="left" w:pos="708"/>
        </w:tabs>
        <w:ind w:firstLine="567"/>
        <w:jc w:val="both"/>
        <w:rPr>
          <w:szCs w:val="26"/>
          <w:lang w:val="kk-KZ"/>
        </w:rPr>
      </w:pPr>
      <w:r w:rsidRPr="006E439F">
        <w:rPr>
          <w:szCs w:val="26"/>
        </w:rPr>
        <w:t xml:space="preserve">- обеспечить </w:t>
      </w:r>
      <w:r w:rsidRPr="00600DD8">
        <w:rPr>
          <w:szCs w:val="26"/>
        </w:rPr>
        <w:t>своевременное и непрерывное оказание автотранспорт</w:t>
      </w:r>
      <w:r>
        <w:rPr>
          <w:szCs w:val="26"/>
        </w:rPr>
        <w:t>ной услуг</w:t>
      </w:r>
      <w:r>
        <w:rPr>
          <w:szCs w:val="26"/>
          <w:lang w:val="kk-KZ"/>
        </w:rPr>
        <w:t>и</w:t>
      </w:r>
      <w:r w:rsidRPr="006E439F">
        <w:rPr>
          <w:szCs w:val="26"/>
        </w:rPr>
        <w:t>;</w:t>
      </w:r>
    </w:p>
    <w:p w:rsidR="008A16E2" w:rsidRPr="00655F8C" w:rsidRDefault="008A16E2" w:rsidP="008A16E2">
      <w:pPr>
        <w:spacing w:after="0" w:line="240" w:lineRule="auto"/>
        <w:ind w:firstLine="566"/>
        <w:jc w:val="both"/>
        <w:rPr>
          <w:rFonts w:ascii="Times New Roman" w:hAnsi="Times New Roman"/>
          <w:color w:val="000000"/>
          <w:sz w:val="28"/>
          <w:szCs w:val="26"/>
          <w:lang w:val="kk-KZ"/>
        </w:rPr>
      </w:pPr>
      <w:r>
        <w:rPr>
          <w:rFonts w:ascii="Times New Roman" w:hAnsi="Times New Roman"/>
          <w:color w:val="000000"/>
          <w:sz w:val="28"/>
          <w:szCs w:val="26"/>
          <w:lang w:val="kk-KZ"/>
        </w:rPr>
        <w:t xml:space="preserve">- </w:t>
      </w:r>
      <w:r w:rsidRPr="00655F8C">
        <w:rPr>
          <w:rFonts w:ascii="Times New Roman" w:hAnsi="Times New Roman"/>
          <w:color w:val="000000"/>
          <w:sz w:val="28"/>
          <w:szCs w:val="26"/>
          <w:lang w:val="kk-KZ"/>
        </w:rPr>
        <w:t>обеспечить соблюдение со стороны водителя делового стиля в одежде и обходительности с пассажирами в период исполнения своих служебных обязанностей;</w:t>
      </w:r>
    </w:p>
    <w:p w:rsidR="008A16E2" w:rsidRDefault="008A16E2" w:rsidP="008A16E2">
      <w:pPr>
        <w:spacing w:after="0" w:line="240" w:lineRule="auto"/>
        <w:ind w:firstLine="566"/>
        <w:jc w:val="both"/>
        <w:rPr>
          <w:rFonts w:ascii="Times New Roman" w:hAnsi="Times New Roman"/>
          <w:color w:val="000000"/>
          <w:sz w:val="28"/>
          <w:szCs w:val="26"/>
          <w:lang w:val="kk-KZ"/>
        </w:rPr>
      </w:pPr>
      <w:r w:rsidRPr="00655F8C">
        <w:rPr>
          <w:rFonts w:ascii="Times New Roman" w:hAnsi="Times New Roman"/>
          <w:color w:val="000000"/>
          <w:sz w:val="28"/>
          <w:szCs w:val="26"/>
          <w:lang w:val="kk-KZ"/>
        </w:rPr>
        <w:t>- обеспечить контроль за эксплуатацией автотранспортного средства, оформлением в установленном порядке путевых листов, его стоянку и хранением вне рабочего времени</w:t>
      </w:r>
      <w:r>
        <w:rPr>
          <w:rFonts w:ascii="Times New Roman" w:hAnsi="Times New Roman"/>
          <w:color w:val="000000"/>
          <w:sz w:val="28"/>
          <w:szCs w:val="26"/>
          <w:lang w:val="kk-KZ"/>
        </w:rPr>
        <w:t>;</w:t>
      </w:r>
    </w:p>
    <w:p w:rsidR="008A16E2" w:rsidRPr="00655F8C" w:rsidRDefault="008A16E2" w:rsidP="008A16E2">
      <w:pPr>
        <w:spacing w:after="0" w:line="240" w:lineRule="auto"/>
        <w:ind w:firstLine="566"/>
        <w:jc w:val="both"/>
        <w:rPr>
          <w:rFonts w:ascii="Times New Roman" w:hAnsi="Times New Roman"/>
          <w:color w:val="000000"/>
          <w:sz w:val="28"/>
          <w:szCs w:val="26"/>
          <w:lang w:val="kk-KZ"/>
        </w:rPr>
      </w:pPr>
      <w:r>
        <w:rPr>
          <w:rFonts w:ascii="Times New Roman" w:hAnsi="Times New Roman"/>
          <w:color w:val="000000"/>
          <w:sz w:val="28"/>
          <w:szCs w:val="26"/>
          <w:lang w:val="kk-KZ"/>
        </w:rPr>
        <w:t xml:space="preserve">- </w:t>
      </w:r>
      <w:r w:rsidRPr="00655F8C">
        <w:rPr>
          <w:rFonts w:ascii="Times New Roman" w:hAnsi="Times New Roman"/>
          <w:color w:val="000000"/>
          <w:sz w:val="28"/>
          <w:szCs w:val="26"/>
          <w:lang w:val="kk-KZ"/>
        </w:rPr>
        <w:t>обеспечить контроль за соблюдением водителями требований Закона Республики Казахстан «О дорожном движении», в том числе прохождение медицинского обследования</w:t>
      </w:r>
      <w:r>
        <w:rPr>
          <w:rFonts w:ascii="Times New Roman" w:hAnsi="Times New Roman"/>
          <w:color w:val="000000"/>
          <w:sz w:val="28"/>
          <w:szCs w:val="26"/>
          <w:lang w:val="kk-KZ"/>
        </w:rPr>
        <w:t>;</w:t>
      </w:r>
    </w:p>
    <w:p w:rsidR="008A16E2" w:rsidRPr="006E439F" w:rsidRDefault="008A16E2" w:rsidP="008A16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6E439F">
        <w:rPr>
          <w:rFonts w:ascii="Times New Roman" w:hAnsi="Times New Roman"/>
          <w:sz w:val="28"/>
          <w:szCs w:val="26"/>
        </w:rPr>
        <w:t xml:space="preserve">- выделение автомобиля в выходные и праздничные дни по письменной заявке </w:t>
      </w:r>
      <w:r w:rsidRPr="00AD2D7E">
        <w:rPr>
          <w:rFonts w:ascii="Times New Roman" w:hAnsi="Times New Roman"/>
          <w:color w:val="000000"/>
          <w:sz w:val="28"/>
          <w:szCs w:val="20"/>
          <w:lang w:val="kk-KZ"/>
        </w:rPr>
        <w:t>государственн</w:t>
      </w:r>
      <w:r>
        <w:rPr>
          <w:rFonts w:ascii="Times New Roman" w:hAnsi="Times New Roman"/>
          <w:color w:val="000000"/>
          <w:sz w:val="28"/>
          <w:szCs w:val="20"/>
          <w:lang w:val="kk-KZ"/>
        </w:rPr>
        <w:t xml:space="preserve">ых учреждений, </w:t>
      </w:r>
      <w:r w:rsidRPr="006E439F">
        <w:rPr>
          <w:rFonts w:ascii="Times New Roman" w:hAnsi="Times New Roman"/>
          <w:sz w:val="28"/>
          <w:szCs w:val="27"/>
        </w:rPr>
        <w:t>в том числе выезд в командировки и за пределы области</w:t>
      </w:r>
      <w:r>
        <w:rPr>
          <w:rFonts w:ascii="Times New Roman" w:hAnsi="Times New Roman"/>
          <w:sz w:val="28"/>
          <w:szCs w:val="27"/>
        </w:rPr>
        <w:t xml:space="preserve"> (</w:t>
      </w:r>
      <w:r w:rsidRPr="00F23A76">
        <w:rPr>
          <w:rFonts w:ascii="Times New Roman" w:hAnsi="Times New Roman"/>
          <w:b/>
          <w:i/>
          <w:sz w:val="24"/>
          <w:szCs w:val="24"/>
        </w:rPr>
        <w:t>в пределах установленного объема</w:t>
      </w:r>
      <w:r>
        <w:rPr>
          <w:rFonts w:ascii="Times New Roman" w:hAnsi="Times New Roman"/>
          <w:sz w:val="28"/>
          <w:szCs w:val="27"/>
        </w:rPr>
        <w:t>)</w:t>
      </w:r>
      <w:r w:rsidRPr="006E439F">
        <w:rPr>
          <w:rFonts w:ascii="Times New Roman" w:hAnsi="Times New Roman"/>
          <w:sz w:val="28"/>
          <w:szCs w:val="26"/>
        </w:rPr>
        <w:t>;</w:t>
      </w:r>
    </w:p>
    <w:p w:rsidR="008A16E2" w:rsidRDefault="008A16E2" w:rsidP="008A16E2">
      <w:pPr>
        <w:pStyle w:val="a3"/>
        <w:tabs>
          <w:tab w:val="num" w:pos="540"/>
        </w:tabs>
        <w:ind w:firstLine="567"/>
        <w:jc w:val="both"/>
        <w:rPr>
          <w:szCs w:val="26"/>
          <w:lang w:val="kk-KZ"/>
        </w:rPr>
      </w:pPr>
      <w:r>
        <w:rPr>
          <w:szCs w:val="26"/>
          <w:lang w:val="kk-KZ"/>
        </w:rPr>
        <w:t>- заявка подается на электронную почту Поставщика и посредством телефона;</w:t>
      </w:r>
    </w:p>
    <w:p w:rsidR="008A16E2" w:rsidRDefault="008A16E2" w:rsidP="008A16E2">
      <w:pPr>
        <w:pStyle w:val="a3"/>
        <w:tabs>
          <w:tab w:val="num" w:pos="540"/>
        </w:tabs>
        <w:ind w:firstLine="567"/>
        <w:jc w:val="both"/>
        <w:rPr>
          <w:szCs w:val="26"/>
          <w:lang w:val="kk-KZ"/>
        </w:rPr>
      </w:pPr>
      <w:r>
        <w:rPr>
          <w:szCs w:val="26"/>
          <w:lang w:val="kk-KZ"/>
        </w:rPr>
        <w:t xml:space="preserve">- </w:t>
      </w:r>
      <w:r>
        <w:rPr>
          <w:szCs w:val="26"/>
        </w:rPr>
        <w:t>Поставщик обеспечивает автотранспортом (</w:t>
      </w:r>
      <w:r w:rsidRPr="00AD2D7E">
        <w:rPr>
          <w:b/>
          <w:i/>
          <w:sz w:val="24"/>
          <w:szCs w:val="24"/>
        </w:rPr>
        <w:t>с водителем</w:t>
      </w:r>
      <w:r>
        <w:rPr>
          <w:szCs w:val="26"/>
        </w:rPr>
        <w:t xml:space="preserve">) в течение 15 минут с момента подачи заявки государственным учреждением </w:t>
      </w:r>
      <w:r>
        <w:rPr>
          <w:szCs w:val="26"/>
          <w:lang w:val="kk-KZ"/>
        </w:rPr>
        <w:t>на электронную почту и уведомления по телефоному номеру</w:t>
      </w:r>
      <w:r w:rsidRPr="00F23A76">
        <w:rPr>
          <w:szCs w:val="26"/>
          <w:lang w:val="kk-KZ"/>
        </w:rPr>
        <w:t xml:space="preserve"> </w:t>
      </w:r>
      <w:r>
        <w:rPr>
          <w:szCs w:val="26"/>
          <w:lang w:val="kk-KZ"/>
        </w:rPr>
        <w:t>Поставщика;</w:t>
      </w:r>
    </w:p>
    <w:p w:rsidR="008A16E2" w:rsidRDefault="008A16E2" w:rsidP="008A16E2">
      <w:pPr>
        <w:pStyle w:val="a3"/>
        <w:tabs>
          <w:tab w:val="num" w:pos="540"/>
        </w:tabs>
        <w:ind w:firstLine="567"/>
        <w:jc w:val="both"/>
        <w:rPr>
          <w:szCs w:val="26"/>
          <w:lang w:val="kk-KZ"/>
        </w:rPr>
      </w:pPr>
      <w:r>
        <w:rPr>
          <w:b/>
          <w:szCs w:val="26"/>
        </w:rPr>
        <w:t xml:space="preserve">За несвоевременное обеспечение </w:t>
      </w:r>
      <w:r w:rsidRPr="00F23A76">
        <w:rPr>
          <w:b/>
          <w:szCs w:val="26"/>
        </w:rPr>
        <w:t>автотранспортом</w:t>
      </w:r>
      <w:r>
        <w:rPr>
          <w:b/>
          <w:szCs w:val="26"/>
        </w:rPr>
        <w:t xml:space="preserve">, </w:t>
      </w:r>
      <w:r w:rsidRPr="00F23A76">
        <w:rPr>
          <w:b/>
          <w:szCs w:val="26"/>
        </w:rPr>
        <w:t xml:space="preserve">Поставщику начисляется пеня 0,1% от общей суммы договора за каждый </w:t>
      </w:r>
      <w:r>
        <w:rPr>
          <w:b/>
          <w:szCs w:val="26"/>
        </w:rPr>
        <w:t>5 минут просрочки.</w:t>
      </w:r>
    </w:p>
    <w:p w:rsidR="008A16E2" w:rsidRPr="00F23A76" w:rsidRDefault="008A16E2" w:rsidP="008A16E2">
      <w:pPr>
        <w:spacing w:after="0" w:line="240" w:lineRule="auto"/>
        <w:ind w:firstLine="566"/>
        <w:jc w:val="both"/>
        <w:rPr>
          <w:rFonts w:ascii="Times New Roman" w:hAnsi="Times New Roman"/>
          <w:b/>
          <w:sz w:val="12"/>
          <w:szCs w:val="12"/>
          <w:lang w:val="kk-KZ"/>
        </w:rPr>
      </w:pPr>
    </w:p>
    <w:p w:rsidR="008A16E2" w:rsidRDefault="008A16E2" w:rsidP="008A16E2">
      <w:pPr>
        <w:spacing w:after="0" w:line="240" w:lineRule="auto"/>
        <w:ind w:firstLine="566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C5F7B">
        <w:rPr>
          <w:rFonts w:ascii="Times New Roman" w:hAnsi="Times New Roman"/>
          <w:b/>
          <w:sz w:val="28"/>
          <w:szCs w:val="28"/>
          <w:lang w:val="kk-KZ"/>
        </w:rPr>
        <w:t>Стоимость услуг Поставщика должна включать в себя:</w:t>
      </w:r>
      <w:r w:rsidRPr="00AC5F7B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8A16E2" w:rsidRDefault="008A16E2" w:rsidP="008A16E2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6"/>
          <w:lang w:val="kk-KZ"/>
        </w:rPr>
      </w:pPr>
      <w:r>
        <w:rPr>
          <w:rFonts w:ascii="Times New Roman" w:hAnsi="Times New Roman"/>
          <w:sz w:val="28"/>
          <w:szCs w:val="26"/>
          <w:lang w:val="kk-KZ"/>
        </w:rPr>
        <w:t xml:space="preserve">- </w:t>
      </w:r>
      <w:r w:rsidRPr="006E439F">
        <w:rPr>
          <w:rFonts w:ascii="Times New Roman" w:hAnsi="Times New Roman"/>
          <w:sz w:val="28"/>
          <w:szCs w:val="26"/>
        </w:rPr>
        <w:t>стоимость ремонта</w:t>
      </w:r>
      <w:r>
        <w:rPr>
          <w:rFonts w:ascii="Times New Roman" w:hAnsi="Times New Roman"/>
          <w:sz w:val="28"/>
          <w:szCs w:val="26"/>
          <w:lang w:val="kk-KZ"/>
        </w:rPr>
        <w:t xml:space="preserve"> и </w:t>
      </w:r>
      <w:r w:rsidRPr="006E439F">
        <w:rPr>
          <w:rFonts w:ascii="Times New Roman" w:hAnsi="Times New Roman"/>
          <w:sz w:val="28"/>
          <w:szCs w:val="26"/>
        </w:rPr>
        <w:t>технического обслуживания</w:t>
      </w:r>
      <w:r>
        <w:rPr>
          <w:rFonts w:ascii="Times New Roman" w:hAnsi="Times New Roman"/>
          <w:sz w:val="28"/>
          <w:szCs w:val="26"/>
          <w:lang w:val="kk-KZ"/>
        </w:rPr>
        <w:t>;</w:t>
      </w:r>
    </w:p>
    <w:p w:rsidR="008A16E2" w:rsidRDefault="008A16E2" w:rsidP="008A16E2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7"/>
          <w:lang w:val="kk-KZ"/>
        </w:rPr>
      </w:pPr>
      <w:r>
        <w:rPr>
          <w:rFonts w:ascii="Times New Roman" w:hAnsi="Times New Roman"/>
          <w:sz w:val="28"/>
          <w:szCs w:val="26"/>
          <w:lang w:val="kk-KZ"/>
        </w:rPr>
        <w:t xml:space="preserve">- </w:t>
      </w:r>
      <w:r w:rsidRPr="006E439F">
        <w:rPr>
          <w:rFonts w:ascii="Times New Roman" w:hAnsi="Times New Roman"/>
          <w:sz w:val="28"/>
          <w:szCs w:val="26"/>
        </w:rPr>
        <w:t>оплату труда</w:t>
      </w:r>
      <w:r>
        <w:rPr>
          <w:rFonts w:ascii="Times New Roman" w:hAnsi="Times New Roman"/>
          <w:sz w:val="28"/>
          <w:szCs w:val="26"/>
          <w:lang w:val="kk-KZ"/>
        </w:rPr>
        <w:t xml:space="preserve"> и к</w:t>
      </w:r>
      <w:r w:rsidRPr="004C68B3">
        <w:rPr>
          <w:rFonts w:ascii="Times New Roman" w:hAnsi="Times New Roman"/>
          <w:sz w:val="28"/>
          <w:szCs w:val="26"/>
          <w:lang w:val="kk-KZ"/>
        </w:rPr>
        <w:t xml:space="preserve">омандировочные расходы </w:t>
      </w:r>
      <w:r w:rsidRPr="006E439F">
        <w:rPr>
          <w:rFonts w:ascii="Times New Roman" w:hAnsi="Times New Roman"/>
          <w:sz w:val="28"/>
          <w:szCs w:val="26"/>
        </w:rPr>
        <w:t>водителя</w:t>
      </w:r>
      <w:r w:rsidRPr="004C68B3">
        <w:rPr>
          <w:rFonts w:ascii="Times New Roman" w:hAnsi="Times New Roman"/>
          <w:sz w:val="28"/>
          <w:szCs w:val="26"/>
          <w:lang w:val="kk-KZ"/>
        </w:rPr>
        <w:t xml:space="preserve"> на проживание в</w:t>
      </w:r>
      <w:r>
        <w:rPr>
          <w:rFonts w:ascii="Times New Roman" w:hAnsi="Times New Roman"/>
          <w:sz w:val="28"/>
          <w:szCs w:val="26"/>
          <w:lang w:val="kk-KZ"/>
        </w:rPr>
        <w:t> </w:t>
      </w:r>
      <w:r w:rsidRPr="004C68B3">
        <w:rPr>
          <w:rFonts w:ascii="Times New Roman" w:hAnsi="Times New Roman"/>
          <w:sz w:val="28"/>
          <w:szCs w:val="26"/>
          <w:lang w:val="kk-KZ"/>
        </w:rPr>
        <w:t>гостинице</w:t>
      </w:r>
      <w:r w:rsidRPr="006E439F">
        <w:rPr>
          <w:rFonts w:ascii="Times New Roman" w:hAnsi="Times New Roman"/>
          <w:sz w:val="28"/>
          <w:szCs w:val="26"/>
        </w:rPr>
        <w:t>,</w:t>
      </w:r>
      <w:r>
        <w:rPr>
          <w:rFonts w:ascii="Times New Roman" w:hAnsi="Times New Roman"/>
          <w:sz w:val="28"/>
          <w:szCs w:val="26"/>
          <w:lang w:val="kk-KZ"/>
        </w:rPr>
        <w:t xml:space="preserve"> </w:t>
      </w:r>
      <w:r w:rsidRPr="006E439F">
        <w:rPr>
          <w:rFonts w:ascii="Times New Roman" w:hAnsi="Times New Roman"/>
          <w:sz w:val="28"/>
          <w:szCs w:val="27"/>
        </w:rPr>
        <w:t>выезд в командировки</w:t>
      </w:r>
      <w:r>
        <w:rPr>
          <w:rFonts w:ascii="Times New Roman" w:hAnsi="Times New Roman"/>
          <w:sz w:val="28"/>
          <w:szCs w:val="27"/>
          <w:lang w:val="kk-KZ"/>
        </w:rPr>
        <w:t>;</w:t>
      </w:r>
    </w:p>
    <w:p w:rsidR="008A16E2" w:rsidRDefault="008A16E2" w:rsidP="008A16E2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6"/>
          <w:lang w:val="kk-KZ"/>
        </w:rPr>
      </w:pPr>
      <w:r>
        <w:rPr>
          <w:rFonts w:ascii="Times New Roman" w:hAnsi="Times New Roman"/>
          <w:sz w:val="28"/>
          <w:szCs w:val="27"/>
          <w:lang w:val="kk-KZ"/>
        </w:rPr>
        <w:t>-</w:t>
      </w:r>
      <w:r w:rsidRPr="006E439F">
        <w:rPr>
          <w:rFonts w:ascii="Times New Roman" w:hAnsi="Times New Roman"/>
          <w:sz w:val="28"/>
          <w:szCs w:val="27"/>
        </w:rPr>
        <w:t xml:space="preserve"> </w:t>
      </w:r>
      <w:r w:rsidRPr="006E439F">
        <w:rPr>
          <w:rFonts w:ascii="Times New Roman" w:hAnsi="Times New Roman"/>
          <w:sz w:val="28"/>
          <w:szCs w:val="26"/>
          <w:lang w:val="kk-KZ"/>
        </w:rPr>
        <w:t>приобретение топлива (бензин</w:t>
      </w:r>
      <w:r>
        <w:rPr>
          <w:rFonts w:ascii="Times New Roman" w:hAnsi="Times New Roman"/>
          <w:sz w:val="28"/>
          <w:szCs w:val="26"/>
          <w:lang w:val="kk-KZ"/>
        </w:rPr>
        <w:t>, газ</w:t>
      </w:r>
      <w:r w:rsidRPr="006E439F">
        <w:rPr>
          <w:rFonts w:ascii="Times New Roman" w:hAnsi="Times New Roman"/>
          <w:sz w:val="28"/>
          <w:szCs w:val="26"/>
          <w:lang w:val="kk-KZ"/>
        </w:rPr>
        <w:t>)</w:t>
      </w:r>
      <w:r>
        <w:rPr>
          <w:rFonts w:ascii="Times New Roman" w:hAnsi="Times New Roman"/>
          <w:sz w:val="28"/>
          <w:szCs w:val="26"/>
          <w:lang w:val="kk-KZ"/>
        </w:rPr>
        <w:t>;</w:t>
      </w:r>
    </w:p>
    <w:p w:rsidR="008A16E2" w:rsidRDefault="008A16E2" w:rsidP="008A16E2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6"/>
          <w:lang w:val="kk-KZ"/>
        </w:rPr>
      </w:pPr>
      <w:r>
        <w:rPr>
          <w:rFonts w:ascii="Times New Roman" w:hAnsi="Times New Roman"/>
          <w:sz w:val="28"/>
          <w:szCs w:val="26"/>
          <w:lang w:val="kk-KZ"/>
        </w:rPr>
        <w:t xml:space="preserve">- </w:t>
      </w:r>
      <w:r w:rsidRPr="00AC5F7B">
        <w:rPr>
          <w:rFonts w:ascii="Times New Roman" w:hAnsi="Times New Roman"/>
          <w:sz w:val="28"/>
          <w:szCs w:val="28"/>
          <w:lang w:val="kk-KZ"/>
        </w:rPr>
        <w:t>расходы мобильной связи и иные расходы</w:t>
      </w:r>
      <w:r w:rsidRPr="00AC5F7B">
        <w:rPr>
          <w:rFonts w:ascii="Times New Roman" w:hAnsi="Times New Roman"/>
          <w:sz w:val="32"/>
          <w:szCs w:val="28"/>
          <w:lang w:val="kk-KZ"/>
        </w:rPr>
        <w:t xml:space="preserve">, связанные </w:t>
      </w:r>
      <w:r w:rsidRPr="00600DD8">
        <w:rPr>
          <w:rFonts w:ascii="Times New Roman" w:hAnsi="Times New Roman"/>
          <w:sz w:val="28"/>
          <w:szCs w:val="28"/>
          <w:lang w:val="kk-KZ"/>
        </w:rPr>
        <w:t>с</w:t>
      </w:r>
      <w:r w:rsidRPr="00AC5F7B">
        <w:rPr>
          <w:rFonts w:ascii="Times New Roman" w:hAnsi="Times New Roman"/>
          <w:sz w:val="32"/>
          <w:szCs w:val="28"/>
          <w:lang w:val="kk-KZ"/>
        </w:rPr>
        <w:t xml:space="preserve"> </w:t>
      </w:r>
      <w:r w:rsidRPr="00AC5F7B">
        <w:rPr>
          <w:rFonts w:ascii="Times New Roman" w:hAnsi="Times New Roman"/>
          <w:sz w:val="28"/>
          <w:szCs w:val="28"/>
          <w:lang w:val="kk-KZ"/>
        </w:rPr>
        <w:t>надлежащим и беспрерывным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5F7B">
        <w:rPr>
          <w:rFonts w:ascii="Times New Roman" w:hAnsi="Times New Roman"/>
          <w:sz w:val="28"/>
          <w:szCs w:val="28"/>
          <w:lang w:val="kk-KZ"/>
        </w:rPr>
        <w:t>оказанием услуг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8A16E2" w:rsidRPr="001119AF" w:rsidRDefault="008A16E2" w:rsidP="008A16E2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6"/>
          <w:lang w:val="kk-KZ"/>
        </w:rPr>
      </w:pPr>
      <w:r>
        <w:rPr>
          <w:rFonts w:ascii="Times New Roman" w:hAnsi="Times New Roman"/>
          <w:sz w:val="28"/>
          <w:szCs w:val="26"/>
          <w:lang w:val="kk-KZ"/>
        </w:rPr>
        <w:t xml:space="preserve">- </w:t>
      </w:r>
      <w:r w:rsidRPr="001119AF">
        <w:rPr>
          <w:rFonts w:ascii="Times New Roman" w:hAnsi="Times New Roman"/>
          <w:sz w:val="28"/>
          <w:szCs w:val="26"/>
        </w:rPr>
        <w:t xml:space="preserve">все затраты по содержанию автомобиля в исправном состоянии, в том числе по текущему и капитальному ремонту, мойке, химчистке и </w:t>
      </w:r>
      <w:r w:rsidRPr="006E439F">
        <w:rPr>
          <w:rFonts w:ascii="Times New Roman" w:hAnsi="Times New Roman"/>
          <w:sz w:val="28"/>
          <w:szCs w:val="26"/>
        </w:rPr>
        <w:t>другие расхо</w:t>
      </w:r>
      <w:r>
        <w:rPr>
          <w:rFonts w:ascii="Times New Roman" w:hAnsi="Times New Roman"/>
          <w:sz w:val="28"/>
          <w:szCs w:val="26"/>
        </w:rPr>
        <w:t>ды, связанные с оказанием Услуг</w:t>
      </w:r>
      <w:r>
        <w:rPr>
          <w:rFonts w:ascii="Times New Roman" w:hAnsi="Times New Roman"/>
          <w:sz w:val="28"/>
          <w:szCs w:val="26"/>
          <w:lang w:val="kk-KZ"/>
        </w:rPr>
        <w:t>.</w:t>
      </w:r>
    </w:p>
    <w:p w:rsidR="008A16E2" w:rsidRDefault="008A16E2" w:rsidP="008A16E2">
      <w:pPr>
        <w:pStyle w:val="a3"/>
        <w:tabs>
          <w:tab w:val="num" w:pos="540"/>
        </w:tabs>
        <w:ind w:firstLine="567"/>
        <w:jc w:val="both"/>
        <w:rPr>
          <w:szCs w:val="26"/>
          <w:lang w:val="kk-KZ"/>
        </w:rPr>
      </w:pPr>
      <w:r>
        <w:rPr>
          <w:szCs w:val="26"/>
          <w:lang w:val="kk-KZ"/>
        </w:rPr>
        <w:t>Договор может быт расторгнут в односторонним порядке, если качество и оперативность оказания услуг не будут соответствовать настоящей технической спецификации.</w:t>
      </w:r>
    </w:p>
    <w:p w:rsidR="008A16E2" w:rsidRDefault="008A16E2" w:rsidP="008A16E2">
      <w:pPr>
        <w:pStyle w:val="a3"/>
        <w:tabs>
          <w:tab w:val="num" w:pos="540"/>
        </w:tabs>
        <w:ind w:firstLine="567"/>
        <w:jc w:val="both"/>
        <w:rPr>
          <w:szCs w:val="26"/>
          <w:lang w:val="kk-KZ"/>
        </w:rPr>
      </w:pPr>
      <w:r>
        <w:rPr>
          <w:szCs w:val="26"/>
          <w:lang w:val="kk-KZ"/>
        </w:rPr>
        <w:t>Услуга считается выполненной после согласования уполномоченными лицами (руководство гос.учреждений) Заказчика путевого листа.</w:t>
      </w:r>
    </w:p>
    <w:p w:rsidR="008A16E2" w:rsidRPr="00F23A76" w:rsidRDefault="008A16E2" w:rsidP="008A16E2">
      <w:pPr>
        <w:spacing w:after="0" w:line="240" w:lineRule="auto"/>
        <w:ind w:left="360"/>
        <w:jc w:val="both"/>
        <w:rPr>
          <w:rFonts w:ascii="Times New Roman" w:hAnsi="Times New Roman"/>
          <w:b/>
          <w:sz w:val="12"/>
          <w:szCs w:val="12"/>
          <w:lang w:val="kk-KZ"/>
        </w:rPr>
      </w:pPr>
    </w:p>
    <w:p w:rsidR="008A16E2" w:rsidRPr="00717BF7" w:rsidRDefault="008A16E2" w:rsidP="008A16E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717BF7">
        <w:rPr>
          <w:rFonts w:ascii="Times New Roman" w:hAnsi="Times New Roman"/>
          <w:b/>
          <w:sz w:val="28"/>
          <w:szCs w:val="24"/>
        </w:rPr>
        <w:t xml:space="preserve">Поставщик </w:t>
      </w:r>
      <w:r>
        <w:rPr>
          <w:rFonts w:ascii="Times New Roman" w:hAnsi="Times New Roman"/>
          <w:b/>
          <w:sz w:val="28"/>
          <w:szCs w:val="24"/>
        </w:rPr>
        <w:t>после подписания</w:t>
      </w:r>
      <w:r w:rsidRPr="00717BF7">
        <w:rPr>
          <w:rFonts w:ascii="Times New Roman" w:hAnsi="Times New Roman"/>
          <w:b/>
          <w:sz w:val="28"/>
          <w:szCs w:val="24"/>
        </w:rPr>
        <w:t xml:space="preserve"> договора обязан </w:t>
      </w:r>
      <w:r>
        <w:rPr>
          <w:rFonts w:ascii="Times New Roman" w:hAnsi="Times New Roman"/>
          <w:b/>
          <w:sz w:val="28"/>
          <w:szCs w:val="24"/>
        </w:rPr>
        <w:t xml:space="preserve">в течение трех рабочих дней </w:t>
      </w:r>
      <w:r w:rsidRPr="00717BF7">
        <w:rPr>
          <w:rFonts w:ascii="Times New Roman" w:hAnsi="Times New Roman"/>
          <w:b/>
          <w:sz w:val="28"/>
          <w:szCs w:val="24"/>
        </w:rPr>
        <w:t>предоставить:</w:t>
      </w:r>
    </w:p>
    <w:p w:rsidR="008A16E2" w:rsidRPr="007D3656" w:rsidRDefault="008A16E2" w:rsidP="008A16E2">
      <w:pPr>
        <w:spacing w:after="0" w:line="240" w:lineRule="auto"/>
        <w:ind w:firstLine="567"/>
        <w:jc w:val="both"/>
        <w:rPr>
          <w:rFonts w:ascii="Times New Roman" w:eastAsia="SimSun" w:hAnsi="Times New Roman"/>
          <w:bCs/>
          <w:sz w:val="28"/>
          <w:szCs w:val="24"/>
          <w:lang w:eastAsia="en-US"/>
        </w:rPr>
      </w:pPr>
      <w:r w:rsidRPr="007D3656">
        <w:rPr>
          <w:rFonts w:ascii="Times New Roman" w:eastAsia="SimSun" w:hAnsi="Times New Roman"/>
          <w:bCs/>
          <w:sz w:val="28"/>
          <w:szCs w:val="24"/>
          <w:lang w:eastAsia="en-US"/>
        </w:rPr>
        <w:t>Письменное подтверждение номера телефона и адреса электронной почты, по которым будут подаваться заявки государственных учреждений;</w:t>
      </w:r>
    </w:p>
    <w:p w:rsidR="008A16E2" w:rsidRPr="00717BF7" w:rsidRDefault="008A16E2" w:rsidP="008A16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17BF7">
        <w:rPr>
          <w:rFonts w:ascii="Times New Roman" w:hAnsi="Times New Roman"/>
          <w:sz w:val="28"/>
          <w:szCs w:val="24"/>
        </w:rPr>
        <w:lastRenderedPageBreak/>
        <w:t>Наличие подтверждающих документов, о техническом осмотре арендуемого транспортного средства; о страховании в соответствии с требованиями Закона Республики Казахстан «Об обязательном страховании гражданско</w:t>
      </w:r>
      <w:r w:rsidRPr="00717BF7">
        <w:rPr>
          <w:rFonts w:ascii="Times New Roman" w:hAnsi="Times New Roman"/>
          <w:color w:val="000000"/>
          <w:sz w:val="28"/>
          <w:szCs w:val="24"/>
        </w:rPr>
        <w:t>-правовой ответственности»;</w:t>
      </w:r>
    </w:p>
    <w:p w:rsidR="008A16E2" w:rsidRPr="00717BF7" w:rsidRDefault="008A16E2" w:rsidP="008A16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kk-KZ"/>
        </w:rPr>
      </w:pPr>
      <w:r w:rsidRPr="00717BF7">
        <w:rPr>
          <w:rFonts w:ascii="Times New Roman" w:hAnsi="Times New Roman"/>
          <w:color w:val="000000"/>
          <w:sz w:val="28"/>
          <w:szCs w:val="24"/>
        </w:rPr>
        <w:t>Наличие у водителя, оказывающего услуги, медицинской справки о годности к управлению автотранспортным средством</w:t>
      </w:r>
      <w:r>
        <w:rPr>
          <w:rFonts w:ascii="Times New Roman" w:hAnsi="Times New Roman"/>
          <w:color w:val="000000"/>
          <w:sz w:val="28"/>
          <w:szCs w:val="24"/>
          <w:lang w:val="kk-KZ"/>
        </w:rPr>
        <w:t>.</w:t>
      </w:r>
    </w:p>
    <w:p w:rsidR="008A16E2" w:rsidRPr="007D3656" w:rsidRDefault="008A16E2" w:rsidP="008A16E2">
      <w:pPr>
        <w:pStyle w:val="a3"/>
        <w:tabs>
          <w:tab w:val="num" w:pos="540"/>
        </w:tabs>
        <w:ind w:firstLine="567"/>
        <w:jc w:val="both"/>
        <w:rPr>
          <w:b/>
          <w:szCs w:val="26"/>
        </w:rPr>
      </w:pPr>
      <w:r w:rsidRPr="007D3656">
        <w:rPr>
          <w:b/>
          <w:szCs w:val="26"/>
        </w:rPr>
        <w:t>В случае непредставления в указанные сроки вышеперечисленных подтверждений</w:t>
      </w:r>
      <w:r>
        <w:rPr>
          <w:b/>
          <w:szCs w:val="26"/>
        </w:rPr>
        <w:t xml:space="preserve">, </w:t>
      </w:r>
      <w:r w:rsidRPr="007D3656">
        <w:rPr>
          <w:b/>
          <w:szCs w:val="26"/>
        </w:rPr>
        <w:t xml:space="preserve">Поставщику начисляется пеня 0,1% от общей суммы договора за каждый день просрочки.  </w:t>
      </w:r>
    </w:p>
    <w:p w:rsidR="008A16E2" w:rsidRDefault="008A16E2" w:rsidP="008A16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</w:p>
    <w:p w:rsidR="008A16E2" w:rsidRPr="006E439F" w:rsidRDefault="008A16E2" w:rsidP="008A16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  <w:r w:rsidRPr="006E439F">
        <w:rPr>
          <w:rFonts w:ascii="Times New Roman" w:hAnsi="Times New Roman"/>
          <w:b/>
          <w:sz w:val="28"/>
          <w:szCs w:val="26"/>
        </w:rPr>
        <w:t>Требования к предоставляемым транспортным средствам:</w:t>
      </w:r>
    </w:p>
    <w:p w:rsidR="008A16E2" w:rsidRPr="006E439F" w:rsidRDefault="008A16E2" w:rsidP="008A16E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6"/>
          <w:lang w:val="kk-KZ"/>
        </w:rPr>
      </w:pPr>
      <w:r w:rsidRPr="006E439F">
        <w:rPr>
          <w:rFonts w:ascii="Times New Roman" w:hAnsi="Times New Roman"/>
          <w:sz w:val="28"/>
          <w:szCs w:val="26"/>
        </w:rPr>
        <w:tab/>
        <w:t>- Наличие обязательного технического осмотра всех предоставляемых         транспортных средств.</w:t>
      </w:r>
    </w:p>
    <w:p w:rsidR="008A16E2" w:rsidRPr="006E439F" w:rsidRDefault="008A16E2" w:rsidP="008A16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6E439F">
        <w:rPr>
          <w:rFonts w:ascii="Times New Roman" w:hAnsi="Times New Roman"/>
          <w:sz w:val="28"/>
          <w:szCs w:val="26"/>
        </w:rPr>
        <w:t xml:space="preserve">По оказанию транспортных услуг для обслуживания Заказчика необходимо предоставление в пользование следующего вида автотранспорта: </w:t>
      </w:r>
    </w:p>
    <w:p w:rsidR="008A16E2" w:rsidRDefault="008A16E2" w:rsidP="008A16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val="kk-KZ"/>
        </w:rPr>
      </w:pPr>
      <w:r w:rsidRPr="006E439F">
        <w:rPr>
          <w:rFonts w:ascii="Times New Roman" w:hAnsi="Times New Roman"/>
          <w:sz w:val="28"/>
          <w:szCs w:val="26"/>
        </w:rPr>
        <w:t>- легковой автомобиль с левосторонним рулевым управлением</w:t>
      </w:r>
      <w:r>
        <w:rPr>
          <w:rFonts w:ascii="Times New Roman" w:hAnsi="Times New Roman"/>
          <w:sz w:val="28"/>
          <w:szCs w:val="26"/>
          <w:lang w:val="kk-KZ"/>
        </w:rPr>
        <w:t>;</w:t>
      </w:r>
    </w:p>
    <w:p w:rsidR="008A16E2" w:rsidRDefault="008A16E2" w:rsidP="008A16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val="kk-KZ"/>
        </w:rPr>
      </w:pPr>
      <w:r>
        <w:rPr>
          <w:rFonts w:ascii="Times New Roman" w:hAnsi="Times New Roman"/>
          <w:sz w:val="28"/>
          <w:szCs w:val="26"/>
          <w:lang w:val="kk-KZ"/>
        </w:rPr>
        <w:t xml:space="preserve">- тип топливо </w:t>
      </w:r>
      <w:r>
        <w:rPr>
          <w:rFonts w:ascii="Times New Roman" w:hAnsi="Times New Roman"/>
          <w:sz w:val="28"/>
          <w:szCs w:val="26"/>
        </w:rPr>
        <w:t>бензиновый и/или ГБО</w:t>
      </w:r>
      <w:r>
        <w:rPr>
          <w:rFonts w:ascii="Times New Roman" w:hAnsi="Times New Roman"/>
          <w:sz w:val="28"/>
          <w:szCs w:val="26"/>
          <w:lang w:val="kk-KZ"/>
        </w:rPr>
        <w:t>;</w:t>
      </w:r>
    </w:p>
    <w:p w:rsidR="008A16E2" w:rsidRPr="00993F95" w:rsidRDefault="008A16E2" w:rsidP="008A16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val="kk-KZ"/>
        </w:rPr>
      </w:pPr>
      <w:r w:rsidRPr="00993F95">
        <w:rPr>
          <w:rFonts w:ascii="Times New Roman" w:hAnsi="Times New Roman"/>
          <w:sz w:val="28"/>
          <w:szCs w:val="26"/>
          <w:lang w:val="kk-KZ"/>
        </w:rPr>
        <w:t xml:space="preserve">- </w:t>
      </w:r>
      <w:r w:rsidRPr="00993F95">
        <w:rPr>
          <w:rFonts w:ascii="Times New Roman" w:hAnsi="Times New Roman"/>
          <w:sz w:val="28"/>
          <w:szCs w:val="26"/>
        </w:rPr>
        <w:t xml:space="preserve">год выпуска не </w:t>
      </w:r>
      <w:r w:rsidRPr="00993F95">
        <w:rPr>
          <w:rFonts w:ascii="Times New Roman" w:hAnsi="Times New Roman"/>
          <w:sz w:val="28"/>
          <w:szCs w:val="26"/>
          <w:lang w:val="kk-KZ"/>
        </w:rPr>
        <w:t>старше</w:t>
      </w:r>
      <w:r w:rsidRPr="00993F95">
        <w:rPr>
          <w:rFonts w:ascii="Times New Roman" w:hAnsi="Times New Roman"/>
          <w:sz w:val="28"/>
          <w:szCs w:val="26"/>
        </w:rPr>
        <w:t xml:space="preserve"> </w:t>
      </w:r>
      <w:r w:rsidR="00223A46">
        <w:rPr>
          <w:rFonts w:ascii="Times New Roman" w:hAnsi="Times New Roman"/>
          <w:sz w:val="28"/>
          <w:szCs w:val="26"/>
          <w:lang w:val="kk-KZ"/>
        </w:rPr>
        <w:t>9</w:t>
      </w:r>
      <w:bookmarkStart w:id="0" w:name="_GoBack"/>
      <w:bookmarkEnd w:id="0"/>
      <w:r w:rsidRPr="00993F95">
        <w:rPr>
          <w:rFonts w:ascii="Times New Roman" w:hAnsi="Times New Roman"/>
          <w:sz w:val="28"/>
          <w:szCs w:val="26"/>
        </w:rPr>
        <w:t xml:space="preserve"> </w:t>
      </w:r>
      <w:r w:rsidRPr="00993F95">
        <w:rPr>
          <w:rFonts w:ascii="Times New Roman" w:hAnsi="Times New Roman"/>
          <w:sz w:val="28"/>
          <w:szCs w:val="26"/>
          <w:lang w:val="kk-KZ"/>
        </w:rPr>
        <w:t>лет</w:t>
      </w:r>
      <w:r>
        <w:rPr>
          <w:rFonts w:ascii="Times New Roman" w:hAnsi="Times New Roman"/>
          <w:sz w:val="28"/>
          <w:szCs w:val="26"/>
          <w:lang w:val="kk-KZ"/>
        </w:rPr>
        <w:t xml:space="preserve"> на момент заключения договора</w:t>
      </w:r>
      <w:r w:rsidRPr="00993F95">
        <w:rPr>
          <w:rFonts w:ascii="Times New Roman" w:hAnsi="Times New Roman"/>
          <w:sz w:val="28"/>
          <w:szCs w:val="26"/>
          <w:lang w:val="kk-KZ"/>
        </w:rPr>
        <w:t>;</w:t>
      </w:r>
    </w:p>
    <w:p w:rsidR="008A16E2" w:rsidRDefault="008A16E2" w:rsidP="008A16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val="kk-KZ"/>
        </w:rPr>
      </w:pPr>
      <w:r>
        <w:rPr>
          <w:rFonts w:ascii="Times New Roman" w:hAnsi="Times New Roman"/>
          <w:sz w:val="28"/>
          <w:szCs w:val="26"/>
          <w:lang w:val="kk-KZ"/>
        </w:rPr>
        <w:t xml:space="preserve">- </w:t>
      </w:r>
      <w:r w:rsidRPr="006E439F">
        <w:rPr>
          <w:rFonts w:ascii="Times New Roman" w:hAnsi="Times New Roman"/>
          <w:sz w:val="28"/>
          <w:szCs w:val="26"/>
        </w:rPr>
        <w:t xml:space="preserve">количество </w:t>
      </w:r>
      <w:r>
        <w:rPr>
          <w:rFonts w:ascii="Times New Roman" w:hAnsi="Times New Roman"/>
          <w:sz w:val="28"/>
          <w:szCs w:val="26"/>
        </w:rPr>
        <w:t xml:space="preserve">пассажирских </w:t>
      </w:r>
      <w:r w:rsidRPr="006E439F">
        <w:rPr>
          <w:rFonts w:ascii="Times New Roman" w:hAnsi="Times New Roman"/>
          <w:sz w:val="28"/>
          <w:szCs w:val="26"/>
        </w:rPr>
        <w:t>мест –</w:t>
      </w:r>
      <w:r>
        <w:rPr>
          <w:rFonts w:ascii="Times New Roman" w:hAnsi="Times New Roman"/>
          <w:sz w:val="28"/>
          <w:szCs w:val="26"/>
        </w:rPr>
        <w:t xml:space="preserve"> </w:t>
      </w:r>
      <w:r w:rsidRPr="006E439F">
        <w:rPr>
          <w:rFonts w:ascii="Times New Roman" w:hAnsi="Times New Roman"/>
          <w:sz w:val="28"/>
          <w:szCs w:val="26"/>
        </w:rPr>
        <w:t>4</w:t>
      </w:r>
      <w:r>
        <w:rPr>
          <w:rFonts w:ascii="Times New Roman" w:hAnsi="Times New Roman"/>
          <w:sz w:val="28"/>
          <w:szCs w:val="26"/>
          <w:lang w:val="kk-KZ"/>
        </w:rPr>
        <w:t>;</w:t>
      </w:r>
    </w:p>
    <w:p w:rsidR="007D2DCF" w:rsidRPr="008A16E2" w:rsidRDefault="007D2DCF">
      <w:pPr>
        <w:rPr>
          <w:lang w:val="kk-KZ"/>
        </w:rPr>
      </w:pPr>
    </w:p>
    <w:sectPr w:rsidR="007D2DCF" w:rsidRPr="008A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F7DDD"/>
    <w:multiLevelType w:val="hybridMultilevel"/>
    <w:tmpl w:val="BD4EE25C"/>
    <w:lvl w:ilvl="0" w:tplc="A7CA9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E2"/>
    <w:rsid w:val="00082090"/>
    <w:rsid w:val="000B7D96"/>
    <w:rsid w:val="001149A5"/>
    <w:rsid w:val="00223A46"/>
    <w:rsid w:val="00351FF0"/>
    <w:rsid w:val="0046020B"/>
    <w:rsid w:val="004D608B"/>
    <w:rsid w:val="0075191B"/>
    <w:rsid w:val="00755174"/>
    <w:rsid w:val="007C7BC0"/>
    <w:rsid w:val="007D2DCF"/>
    <w:rsid w:val="00835424"/>
    <w:rsid w:val="008A16E2"/>
    <w:rsid w:val="009A03C2"/>
    <w:rsid w:val="00A34499"/>
    <w:rsid w:val="00A80E93"/>
    <w:rsid w:val="00B21B87"/>
    <w:rsid w:val="00C000FE"/>
    <w:rsid w:val="00EB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A16E2"/>
    <w:pPr>
      <w:tabs>
        <w:tab w:val="left" w:pos="0"/>
      </w:tabs>
      <w:spacing w:after="0" w:line="240" w:lineRule="auto"/>
    </w:pPr>
    <w:rPr>
      <w:rFonts w:ascii="Times New Roman" w:hAnsi="Times New Roman"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A16E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No Spacing"/>
    <w:uiPriority w:val="1"/>
    <w:qFormat/>
    <w:rsid w:val="008A16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A16E2"/>
    <w:pPr>
      <w:tabs>
        <w:tab w:val="left" w:pos="0"/>
      </w:tabs>
      <w:spacing w:after="0" w:line="240" w:lineRule="auto"/>
    </w:pPr>
    <w:rPr>
      <w:rFonts w:ascii="Times New Roman" w:hAnsi="Times New Roman"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A16E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No Spacing"/>
    <w:uiPriority w:val="1"/>
    <w:qFormat/>
    <w:rsid w:val="008A16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dcterms:created xsi:type="dcterms:W3CDTF">2019-02-21T04:29:00Z</dcterms:created>
  <dcterms:modified xsi:type="dcterms:W3CDTF">2019-06-21T07:28:00Z</dcterms:modified>
</cp:coreProperties>
</file>