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7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</w:tblGrid>
      <w:tr w:rsidR="00A578F7" w:rsidRPr="006C0528" w14:paraId="48ABBC37" w14:textId="77777777" w:rsidTr="006A35CD">
        <w:trPr>
          <w:trHeight w:val="518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7FB22" w14:textId="77777777" w:rsidR="00663A64" w:rsidRPr="006C0528" w:rsidRDefault="00663A64" w:rsidP="006A35CD">
            <w:pPr>
              <w:ind w:left="-19"/>
              <w:jc w:val="center"/>
              <w:rPr>
                <w:color w:val="000000"/>
              </w:rPr>
            </w:pPr>
            <w:proofErr w:type="spellStart"/>
            <w:r w:rsidRPr="006C0528">
              <w:rPr>
                <w:color w:val="000000"/>
              </w:rPr>
              <w:t>Мемлекеттік</w:t>
            </w:r>
            <w:proofErr w:type="spellEnd"/>
            <w:r w:rsidRPr="006C0528">
              <w:rPr>
                <w:color w:val="000000"/>
              </w:rPr>
              <w:t xml:space="preserve"> </w:t>
            </w:r>
            <w:proofErr w:type="spellStart"/>
            <w:r w:rsidRPr="006C0528">
              <w:rPr>
                <w:color w:val="000000"/>
              </w:rPr>
              <w:t>сатып</w:t>
            </w:r>
            <w:proofErr w:type="spellEnd"/>
            <w:r w:rsidRPr="006C0528">
              <w:rPr>
                <w:color w:val="000000"/>
              </w:rPr>
              <w:t xml:space="preserve"> </w:t>
            </w:r>
            <w:proofErr w:type="spellStart"/>
            <w:r w:rsidRPr="006C0528">
              <w:rPr>
                <w:color w:val="000000"/>
              </w:rPr>
              <w:t>алуды</w:t>
            </w:r>
            <w:proofErr w:type="spellEnd"/>
            <w:r w:rsidRPr="006C0528">
              <w:rPr>
                <w:color w:val="000000"/>
              </w:rPr>
              <w:t xml:space="preserve"> </w:t>
            </w:r>
          </w:p>
          <w:p w14:paraId="7F7567B5" w14:textId="77777777" w:rsidR="00663A64" w:rsidRPr="006C0528" w:rsidRDefault="00663A64" w:rsidP="006A35CD">
            <w:pPr>
              <w:ind w:left="-19"/>
              <w:jc w:val="center"/>
              <w:rPr>
                <w:color w:val="000000"/>
              </w:rPr>
            </w:pPr>
            <w:proofErr w:type="spellStart"/>
            <w:r w:rsidRPr="006C0528">
              <w:rPr>
                <w:color w:val="000000"/>
              </w:rPr>
              <w:t>жүзеге</w:t>
            </w:r>
            <w:proofErr w:type="spellEnd"/>
            <w:r w:rsidRPr="006C0528">
              <w:rPr>
                <w:color w:val="000000"/>
              </w:rPr>
              <w:t xml:space="preserve"> </w:t>
            </w:r>
            <w:proofErr w:type="spellStart"/>
            <w:r w:rsidRPr="006C0528">
              <w:rPr>
                <w:color w:val="000000"/>
              </w:rPr>
              <w:t>асыру</w:t>
            </w:r>
            <w:proofErr w:type="spellEnd"/>
            <w:r w:rsidRPr="006C0528">
              <w:rPr>
                <w:color w:val="000000"/>
              </w:rPr>
              <w:t xml:space="preserve"> </w:t>
            </w:r>
            <w:proofErr w:type="spellStart"/>
            <w:r w:rsidRPr="006C0528">
              <w:rPr>
                <w:color w:val="000000"/>
              </w:rPr>
              <w:t>қағидаларына</w:t>
            </w:r>
            <w:proofErr w:type="spellEnd"/>
            <w:r w:rsidRPr="006C0528">
              <w:rPr>
                <w:color w:val="000000"/>
              </w:rPr>
              <w:t xml:space="preserve"> </w:t>
            </w:r>
          </w:p>
          <w:p w14:paraId="2C1BFC53" w14:textId="627A0DEF" w:rsidR="00A578F7" w:rsidRPr="006C0528" w:rsidRDefault="00663A64" w:rsidP="006A35CD">
            <w:pPr>
              <w:ind w:left="-19"/>
              <w:jc w:val="center"/>
              <w:rPr>
                <w:color w:val="000000"/>
              </w:rPr>
            </w:pPr>
            <w:r w:rsidRPr="006C0528">
              <w:rPr>
                <w:color w:val="000000"/>
              </w:rPr>
              <w:t>21-қосымша</w:t>
            </w:r>
          </w:p>
        </w:tc>
      </w:tr>
    </w:tbl>
    <w:p w14:paraId="11E33A79" w14:textId="5546F06C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1D824F7B" w14:textId="2B2FD8E8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65A11119" w14:textId="6F19DD99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4E57178A" w14:textId="7E2EE4C4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680B3906" w14:textId="77777777" w:rsidR="00DE2A36" w:rsidRPr="006C0528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5A8513E2" w14:textId="6CA14A32" w:rsidR="00A578F7" w:rsidRPr="006C0528" w:rsidRDefault="00663A64" w:rsidP="00A578F7">
      <w:pPr>
        <w:shd w:val="clear" w:color="auto" w:fill="FFFFFF"/>
        <w:jc w:val="center"/>
        <w:textAlignment w:val="baseline"/>
        <w:outlineLvl w:val="2"/>
        <w:rPr>
          <w:b/>
          <w:bCs/>
          <w:color w:val="1E1E1E"/>
        </w:rPr>
      </w:pPr>
      <w:proofErr w:type="spellStart"/>
      <w:r w:rsidRPr="006C0528">
        <w:rPr>
          <w:b/>
          <w:bCs/>
          <w:color w:val="1E1E1E"/>
        </w:rPr>
        <w:t>Банктік</w:t>
      </w:r>
      <w:proofErr w:type="spellEnd"/>
      <w:r w:rsidRPr="006C0528">
        <w:rPr>
          <w:b/>
          <w:bCs/>
          <w:color w:val="1E1E1E"/>
        </w:rPr>
        <w:t xml:space="preserve"> </w:t>
      </w:r>
      <w:proofErr w:type="spellStart"/>
      <w:r w:rsidRPr="006C0528">
        <w:rPr>
          <w:b/>
          <w:bCs/>
          <w:color w:val="1E1E1E"/>
        </w:rPr>
        <w:t>кепілдік</w:t>
      </w:r>
      <w:proofErr w:type="spellEnd"/>
    </w:p>
    <w:p w14:paraId="3E58AE00" w14:textId="77777777" w:rsidR="00A578F7" w:rsidRPr="006C0528" w:rsidRDefault="00A578F7" w:rsidP="00651D3E">
      <w:pPr>
        <w:shd w:val="clear" w:color="auto" w:fill="FFFFFF"/>
        <w:jc w:val="both"/>
        <w:textAlignment w:val="baseline"/>
        <w:rPr>
          <w:color w:val="000000"/>
          <w:spacing w:val="2"/>
        </w:rPr>
      </w:pPr>
    </w:p>
    <w:p w14:paraId="0355FFDE" w14:textId="77777777" w:rsidR="00F73EEF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</w:rPr>
        <w:t>Банктің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атауы</w:t>
      </w:r>
      <w:proofErr w:type="spellEnd"/>
      <w:r w:rsidRPr="006C0528">
        <w:rPr>
          <w:color w:val="000000"/>
          <w:spacing w:val="2"/>
        </w:rPr>
        <w:t xml:space="preserve"> _______________________________________________</w:t>
      </w:r>
    </w:p>
    <w:p w14:paraId="75E28A7E" w14:textId="77777777" w:rsidR="00F73EEF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  <w:proofErr w:type="spellStart"/>
      <w:r w:rsidRPr="006C0528">
        <w:rPr>
          <w:color w:val="000000"/>
          <w:spacing w:val="2"/>
          <w:shd w:val="clear" w:color="auto" w:fill="FFFFFF"/>
        </w:rPr>
        <w:t>Банктің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деректемелері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________________________________________</w:t>
      </w:r>
    </w:p>
    <w:p w14:paraId="3C3EEEE2" w14:textId="77777777" w:rsidR="00F73EEF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</w:rPr>
        <w:t>Кімге</w:t>
      </w:r>
      <w:proofErr w:type="spellEnd"/>
      <w:r w:rsidRPr="006C0528">
        <w:rPr>
          <w:color w:val="000000"/>
          <w:spacing w:val="2"/>
        </w:rPr>
        <w:t>: ______________________________________________________</w:t>
      </w:r>
    </w:p>
    <w:p w14:paraId="4B3C15B5" w14:textId="77777777" w:rsidR="00F73EEF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  <w:proofErr w:type="spellStart"/>
      <w:r w:rsidRPr="006C0528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сатып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алуды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ұйымдастырушының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атауы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________________</w:t>
      </w:r>
    </w:p>
    <w:p w14:paraId="17C57219" w14:textId="5310EEEE" w:rsidR="00A578F7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сатып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алуды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ұйымдастырушының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деректемелері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_________</w:t>
      </w:r>
    </w:p>
    <w:p w14:paraId="05542AAE" w14:textId="77777777" w:rsidR="00F73EEF" w:rsidRPr="006C0528" w:rsidRDefault="00F73EEF" w:rsidP="00CD59E3">
      <w:pPr>
        <w:shd w:val="clear" w:color="auto" w:fill="FFFFFF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</w:rPr>
        <w:t>Кепілді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міндеттеме</w:t>
      </w:r>
      <w:proofErr w:type="spellEnd"/>
      <w:r w:rsidRPr="006C0528">
        <w:rPr>
          <w:color w:val="000000"/>
          <w:spacing w:val="2"/>
        </w:rPr>
        <w:t xml:space="preserve"> № _______________________________________</w:t>
      </w:r>
    </w:p>
    <w:p w14:paraId="5E520A75" w14:textId="2181A2ED" w:rsidR="00A578F7" w:rsidRPr="006C0528" w:rsidRDefault="00A578F7" w:rsidP="00CD59E3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___________________________________</w:t>
      </w:r>
    </w:p>
    <w:p w14:paraId="26AD907E" w14:textId="77777777" w:rsidR="00651D3E" w:rsidRPr="006C0528" w:rsidRDefault="00F73EEF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(</w:t>
      </w:r>
      <w:proofErr w:type="spellStart"/>
      <w:r w:rsidRPr="006C0528">
        <w:rPr>
          <w:color w:val="000000"/>
          <w:spacing w:val="2"/>
        </w:rPr>
        <w:t>орналасқан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жері</w:t>
      </w:r>
      <w:proofErr w:type="spellEnd"/>
      <w:r w:rsidRPr="006C0528">
        <w:rPr>
          <w:color w:val="000000"/>
          <w:spacing w:val="2"/>
        </w:rPr>
        <w:t>)</w:t>
      </w:r>
    </w:p>
    <w:p w14:paraId="3859AA62" w14:textId="639F4A66" w:rsidR="00F73EEF" w:rsidRPr="006C0528" w:rsidRDefault="00F73EEF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</w:rPr>
        <w:t>Бұдан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әрі</w:t>
      </w:r>
      <w:proofErr w:type="spellEnd"/>
      <w:r w:rsidRPr="006C0528">
        <w:rPr>
          <w:color w:val="000000"/>
          <w:spacing w:val="2"/>
        </w:rPr>
        <w:t xml:space="preserve"> </w:t>
      </w:r>
      <w:r w:rsidR="00651D3E" w:rsidRPr="006C0528">
        <w:rPr>
          <w:color w:val="000000"/>
          <w:spacing w:val="2"/>
          <w:lang w:val="ru-RU"/>
        </w:rPr>
        <w:t>«</w:t>
      </w:r>
      <w:proofErr w:type="spellStart"/>
      <w:r w:rsidRPr="006C0528">
        <w:rPr>
          <w:color w:val="000000"/>
          <w:spacing w:val="2"/>
        </w:rPr>
        <w:t>Өнім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беруші</w:t>
      </w:r>
      <w:proofErr w:type="spellEnd"/>
      <w:r w:rsidR="00651D3E" w:rsidRPr="006C0528">
        <w:rPr>
          <w:color w:val="000000"/>
          <w:spacing w:val="2"/>
          <w:lang w:val="ru-RU"/>
        </w:rPr>
        <w:t>»</w:t>
      </w:r>
      <w:r w:rsidRPr="006C0528">
        <w:rPr>
          <w:color w:val="000000"/>
          <w:spacing w:val="2"/>
        </w:rPr>
        <w:t xml:space="preserve"> _________________________________________</w:t>
      </w:r>
    </w:p>
    <w:p w14:paraId="7A9089E2" w14:textId="4B0C77B8" w:rsidR="00F73EEF" w:rsidRPr="006C0528" w:rsidRDefault="00F73EEF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(</w:t>
      </w:r>
      <w:proofErr w:type="spellStart"/>
      <w:r w:rsidRPr="006C0528">
        <w:rPr>
          <w:color w:val="000000"/>
          <w:spacing w:val="2"/>
        </w:rPr>
        <w:t>әлеуетті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өнім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берушінің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атауы</w:t>
      </w:r>
      <w:proofErr w:type="spellEnd"/>
      <w:r w:rsidRPr="006C0528">
        <w:rPr>
          <w:color w:val="000000"/>
          <w:spacing w:val="2"/>
        </w:rPr>
        <w:t>)</w:t>
      </w:r>
    </w:p>
    <w:p w14:paraId="3C6C2999" w14:textId="2E583CB5" w:rsidR="00651D3E" w:rsidRPr="006C0528" w:rsidRDefault="00651D3E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 xml:space="preserve">_____________________________________________________ </w:t>
      </w:r>
      <w:proofErr w:type="spellStart"/>
      <w:r w:rsidRPr="006C0528">
        <w:rPr>
          <w:color w:val="000000"/>
          <w:spacing w:val="2"/>
        </w:rPr>
        <w:t>ұйымдастырған</w:t>
      </w:r>
      <w:proofErr w:type="spellEnd"/>
    </w:p>
    <w:p w14:paraId="22099708" w14:textId="77777777" w:rsidR="00651D3E" w:rsidRPr="006C0528" w:rsidRDefault="00651D3E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51D3E">
        <w:rPr>
          <w:color w:val="000000"/>
          <w:spacing w:val="2"/>
        </w:rPr>
        <w:t>(</w:t>
      </w:r>
      <w:proofErr w:type="spellStart"/>
      <w:r w:rsidRPr="00651D3E">
        <w:rPr>
          <w:color w:val="000000"/>
          <w:spacing w:val="2"/>
        </w:rPr>
        <w:t>мемлекеттік</w:t>
      </w:r>
      <w:proofErr w:type="spellEnd"/>
      <w:r w:rsidRPr="00651D3E">
        <w:rPr>
          <w:color w:val="000000"/>
          <w:spacing w:val="2"/>
        </w:rPr>
        <w:t xml:space="preserve"> </w:t>
      </w:r>
      <w:proofErr w:type="spellStart"/>
      <w:r w:rsidRPr="00651D3E">
        <w:rPr>
          <w:color w:val="000000"/>
          <w:spacing w:val="2"/>
        </w:rPr>
        <w:t>сатып</w:t>
      </w:r>
      <w:proofErr w:type="spellEnd"/>
      <w:r w:rsidRPr="00651D3E">
        <w:rPr>
          <w:color w:val="000000"/>
          <w:spacing w:val="2"/>
        </w:rPr>
        <w:t xml:space="preserve"> </w:t>
      </w:r>
      <w:proofErr w:type="spellStart"/>
      <w:r w:rsidRPr="00651D3E">
        <w:rPr>
          <w:color w:val="000000"/>
          <w:spacing w:val="2"/>
        </w:rPr>
        <w:t>алуды</w:t>
      </w:r>
      <w:proofErr w:type="spellEnd"/>
      <w:r w:rsidRPr="00651D3E">
        <w:rPr>
          <w:color w:val="000000"/>
          <w:spacing w:val="2"/>
        </w:rPr>
        <w:t xml:space="preserve"> </w:t>
      </w:r>
      <w:proofErr w:type="spellStart"/>
      <w:r w:rsidRPr="00651D3E">
        <w:rPr>
          <w:color w:val="000000"/>
          <w:spacing w:val="2"/>
        </w:rPr>
        <w:t>ұйымдастырушының</w:t>
      </w:r>
      <w:proofErr w:type="spellEnd"/>
      <w:r w:rsidRPr="00651D3E">
        <w:rPr>
          <w:color w:val="000000"/>
          <w:spacing w:val="2"/>
        </w:rPr>
        <w:t xml:space="preserve"> </w:t>
      </w:r>
      <w:proofErr w:type="spellStart"/>
      <w:r w:rsidRPr="00651D3E">
        <w:rPr>
          <w:color w:val="000000"/>
          <w:spacing w:val="2"/>
        </w:rPr>
        <w:t>атауы</w:t>
      </w:r>
      <w:proofErr w:type="spellEnd"/>
      <w:r w:rsidRPr="00651D3E">
        <w:rPr>
          <w:color w:val="000000"/>
          <w:spacing w:val="2"/>
        </w:rPr>
        <w:t>)</w:t>
      </w:r>
    </w:p>
    <w:p w14:paraId="3326B3CB" w14:textId="77777777" w:rsidR="00C133BA" w:rsidRPr="006C0528" w:rsidRDefault="00651D3E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 w:rsidRPr="00651D3E">
        <w:rPr>
          <w:color w:val="000000"/>
          <w:spacing w:val="2"/>
        </w:rPr>
        <w:t>атауы</w:t>
      </w:r>
      <w:proofErr w:type="spellEnd"/>
      <w:r w:rsidRPr="00651D3E">
        <w:rPr>
          <w:color w:val="000000"/>
          <w:spacing w:val="2"/>
        </w:rPr>
        <w:t xml:space="preserve"> __________________________________________________________</w:t>
      </w:r>
    </w:p>
    <w:p w14:paraId="361DD5E6" w14:textId="38BC8428" w:rsidR="00C133BA" w:rsidRPr="006C0528" w:rsidRDefault="00C133BA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  <w:shd w:val="clear" w:color="auto" w:fill="FFFFFF"/>
        </w:rPr>
        <w:t>№ __________________________________________</w:t>
      </w:r>
    </w:p>
    <w:p w14:paraId="67E11279" w14:textId="77777777" w:rsidR="00CD59E3" w:rsidRPr="00247BF6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/>
        </w:rPr>
      </w:pPr>
      <w:proofErr w:type="spellStart"/>
      <w:r w:rsidRPr="00247BF6">
        <w:rPr>
          <w:color w:val="000000"/>
          <w:spacing w:val="2"/>
          <w:shd w:val="clear" w:color="auto" w:fill="FFFFFF"/>
          <w:lang w:val="ru-KZ"/>
        </w:rPr>
        <w:t>Лоттың</w:t>
      </w:r>
      <w:proofErr w:type="spellEnd"/>
      <w:r w:rsidRPr="00247BF6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shd w:val="clear" w:color="auto" w:fill="FFFFFF"/>
          <w:lang w:val="ru-KZ"/>
        </w:rPr>
        <w:t>атауы</w:t>
      </w:r>
      <w:proofErr w:type="spellEnd"/>
      <w:r w:rsidRPr="00247BF6">
        <w:rPr>
          <w:color w:val="000000"/>
          <w:spacing w:val="2"/>
          <w:shd w:val="clear" w:color="auto" w:fill="FFFFFF"/>
          <w:lang w:val="ru-KZ"/>
        </w:rPr>
        <w:t xml:space="preserve"> __________________________________</w:t>
      </w:r>
      <w:r w:rsidR="00CD59E3" w:rsidRPr="00247BF6">
        <w:rPr>
          <w:color w:val="000000"/>
          <w:spacing w:val="2"/>
          <w:lang w:val="ru-KZ"/>
        </w:rPr>
        <w:t xml:space="preserve"> </w:t>
      </w:r>
    </w:p>
    <w:p w14:paraId="05E565B1" w14:textId="322245EB" w:rsidR="00C133BA" w:rsidRPr="00247BF6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/>
        </w:rPr>
      </w:pPr>
      <w:proofErr w:type="spellStart"/>
      <w:r w:rsidRPr="00247BF6">
        <w:rPr>
          <w:color w:val="000000"/>
          <w:spacing w:val="2"/>
          <w:shd w:val="clear" w:color="auto" w:fill="FFFFFF"/>
          <w:lang w:val="ru-KZ"/>
        </w:rPr>
        <w:t>Лоттың</w:t>
      </w:r>
      <w:proofErr w:type="spellEnd"/>
      <w:r w:rsidRPr="00247BF6">
        <w:rPr>
          <w:color w:val="000000"/>
          <w:spacing w:val="2"/>
          <w:shd w:val="clear" w:color="auto" w:fill="FFFFFF"/>
          <w:lang w:val="ru-KZ"/>
        </w:rPr>
        <w:t xml:space="preserve"> № ________________________________________________</w:t>
      </w:r>
    </w:p>
    <w:p w14:paraId="41E7552D" w14:textId="27397368" w:rsidR="00C133BA" w:rsidRPr="00247BF6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/>
        </w:rPr>
      </w:pPr>
      <w:proofErr w:type="spellStart"/>
      <w:r w:rsidRPr="00247BF6">
        <w:rPr>
          <w:color w:val="000000"/>
          <w:spacing w:val="2"/>
          <w:lang w:val="ru-KZ"/>
        </w:rPr>
        <w:t>сатып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алу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бойынша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баға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ұсыныстарын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сұрату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тәсілімен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мемлекеттік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сатып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алуға</w:t>
      </w:r>
      <w:proofErr w:type="spellEnd"/>
      <w:r w:rsidR="00CD59E3"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қатысатындығы</w:t>
      </w:r>
      <w:proofErr w:type="spellEnd"/>
      <w:r w:rsidRPr="00247BF6">
        <w:rPr>
          <w:color w:val="000000"/>
          <w:spacing w:val="2"/>
          <w:lang w:val="ru-KZ"/>
        </w:rPr>
        <w:t xml:space="preserve"> </w:t>
      </w:r>
      <w:proofErr w:type="spellStart"/>
      <w:r w:rsidRPr="00247BF6">
        <w:rPr>
          <w:color w:val="000000"/>
          <w:spacing w:val="2"/>
          <w:lang w:val="ru-KZ"/>
        </w:rPr>
        <w:t>және</w:t>
      </w:r>
      <w:proofErr w:type="spellEnd"/>
      <w:r w:rsidRPr="00247BF6">
        <w:rPr>
          <w:color w:val="000000"/>
          <w:spacing w:val="2"/>
          <w:lang w:val="ru-KZ"/>
        </w:rPr>
        <w:t>_______________________________________________________</w:t>
      </w:r>
    </w:p>
    <w:p w14:paraId="34F06C3D" w14:textId="5705E8CA" w:rsidR="00CD59E3" w:rsidRPr="006C0528" w:rsidRDefault="00C133BA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__________________________________________________________________________</w:t>
      </w:r>
      <w:r w:rsidR="00CD59E3" w:rsidRPr="00247BF6">
        <w:rPr>
          <w:color w:val="000000"/>
          <w:spacing w:val="2"/>
        </w:rPr>
        <w:t xml:space="preserve"> </w:t>
      </w:r>
      <w:r w:rsidRPr="006C0528">
        <w:rPr>
          <w:color w:val="000000"/>
          <w:spacing w:val="2"/>
        </w:rPr>
        <w:t>(</w:t>
      </w:r>
      <w:proofErr w:type="spellStart"/>
      <w:r w:rsidRPr="006C0528">
        <w:rPr>
          <w:color w:val="000000"/>
          <w:spacing w:val="2"/>
        </w:rPr>
        <w:t>баға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ұсыныстарын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сұрату</w:t>
      </w:r>
      <w:proofErr w:type="spellEnd"/>
      <w:r w:rsidRPr="006C0528">
        <w:rPr>
          <w:color w:val="000000"/>
          <w:spacing w:val="2"/>
        </w:rPr>
        <w:t xml:space="preserve"> </w:t>
      </w:r>
      <w:proofErr w:type="spellStart"/>
      <w:r w:rsidRPr="006C0528">
        <w:rPr>
          <w:color w:val="000000"/>
          <w:spacing w:val="2"/>
        </w:rPr>
        <w:t>тәсілімен</w:t>
      </w:r>
      <w:proofErr w:type="spellEnd"/>
      <w:r w:rsidRPr="006C0528">
        <w:rPr>
          <w:color w:val="000000"/>
          <w:spacing w:val="2"/>
        </w:rPr>
        <w:t xml:space="preserve"> (лот/тар)</w:t>
      </w:r>
      <w:r w:rsidR="00CD59E3" w:rsidRPr="006C0528">
        <w:rPr>
          <w:color w:val="000000"/>
          <w:spacing w:val="2"/>
        </w:rPr>
        <w:t xml:space="preserve">  </w:t>
      </w:r>
    </w:p>
    <w:p w14:paraId="35B59F8C" w14:textId="06A9A375" w:rsidR="00A578F7" w:rsidRPr="006C0528" w:rsidRDefault="00C133BA" w:rsidP="00CD59E3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proofErr w:type="spellStart"/>
      <w:r w:rsidRPr="006C0528">
        <w:rPr>
          <w:color w:val="000000"/>
          <w:spacing w:val="2"/>
          <w:shd w:val="clear" w:color="auto" w:fill="FFFFFF"/>
        </w:rPr>
        <w:t>мемлекеттік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сатып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алу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бойынша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</w:rPr>
        <w:t>тауарлардың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C0528">
        <w:rPr>
          <w:color w:val="000000"/>
          <w:spacing w:val="2"/>
          <w:shd w:val="clear" w:color="auto" w:fill="FFFFFF"/>
        </w:rPr>
        <w:t>жұмыстардың</w:t>
      </w:r>
      <w:proofErr w:type="spellEnd"/>
      <w:r w:rsidRPr="006C0528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6C0528">
        <w:rPr>
          <w:color w:val="000000"/>
          <w:spacing w:val="2"/>
          <w:shd w:val="clear" w:color="auto" w:fill="FFFFFF"/>
        </w:rPr>
        <w:t>көрсетілетін</w:t>
      </w:r>
      <w:proofErr w:type="spellEnd"/>
    </w:p>
    <w:p w14:paraId="393FA91A" w14:textId="77777777" w:rsidR="00247BF6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/>
        </w:rPr>
      </w:pP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қызметтердің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атауы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)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жеткізуді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(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жұмысты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орындауды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,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қызмет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көрсетуді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)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жүзеге</w:t>
      </w:r>
      <w:proofErr w:type="spellEnd"/>
      <w:r w:rsidR="00CD59E3" w:rsidRPr="006C0528">
        <w:rPr>
          <w:color w:val="000000"/>
          <w:spacing w:val="2"/>
          <w:lang w:val="ru-KZ"/>
        </w:rPr>
        <w:t xml:space="preserve"> </w:t>
      </w:r>
    </w:p>
    <w:p w14:paraId="2B6CA337" w14:textId="37404FBC" w:rsidR="00CD59E3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/>
        </w:rPr>
      </w:pP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асыруға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дайын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екендігі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туралы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хабардар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  <w:proofErr w:type="spellStart"/>
      <w:r w:rsidRPr="006C0528">
        <w:rPr>
          <w:color w:val="000000"/>
          <w:spacing w:val="2"/>
          <w:shd w:val="clear" w:color="auto" w:fill="FFFFFF"/>
          <w:lang w:val="ru-KZ"/>
        </w:rPr>
        <w:t>болдық</w:t>
      </w:r>
      <w:proofErr w:type="spellEnd"/>
      <w:r w:rsidRPr="006C0528">
        <w:rPr>
          <w:color w:val="000000"/>
          <w:spacing w:val="2"/>
          <w:shd w:val="clear" w:color="auto" w:fill="FFFFFF"/>
          <w:lang w:val="ru-KZ"/>
        </w:rPr>
        <w:t>.</w:t>
      </w:r>
      <w:r w:rsidR="00CD59E3" w:rsidRPr="006C0528">
        <w:rPr>
          <w:color w:val="000000"/>
          <w:spacing w:val="2"/>
          <w:shd w:val="clear" w:color="auto" w:fill="FFFFFF"/>
          <w:lang w:val="ru-KZ"/>
        </w:rPr>
        <w:t xml:space="preserve"> </w:t>
      </w:r>
    </w:p>
    <w:p w14:paraId="732DEE64" w14:textId="61EF1104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  <w:lang w:val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Осыған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байланысты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біз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осымен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(</w:t>
      </w:r>
      <w:proofErr w:type="spellStart"/>
      <w:r w:rsidRPr="00C133BA">
        <w:rPr>
          <w:color w:val="000000"/>
          <w:spacing w:val="2"/>
          <w:lang w:val="ru-KZ" w:eastAsia="ru-KZ"/>
        </w:rPr>
        <w:t>банктің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атауы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) _________________ </w:t>
      </w:r>
      <w:proofErr w:type="spellStart"/>
      <w:r w:rsidRPr="00C133BA">
        <w:rPr>
          <w:color w:val="000000"/>
          <w:spacing w:val="2"/>
          <w:lang w:val="ru-KZ" w:eastAsia="ru-KZ"/>
        </w:rPr>
        <w:t>Сіздердің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Төлемге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арналған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жазбаша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талабыңызды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, </w:t>
      </w:r>
      <w:proofErr w:type="spellStart"/>
      <w:r w:rsidRPr="00C133BA">
        <w:rPr>
          <w:color w:val="000000"/>
          <w:spacing w:val="2"/>
          <w:lang w:val="ru-KZ" w:eastAsia="ru-KZ"/>
        </w:rPr>
        <w:t>сондай-ақ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ұсыныстарын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сұрату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тәсілімен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алудың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жеңімпазы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деп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айқындалған</w:t>
      </w:r>
      <w:proofErr w:type="spellEnd"/>
    </w:p>
    <w:p w14:paraId="3B2AD987" w14:textId="77777777" w:rsidR="00CD59E3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Өнім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беруші</w:t>
      </w:r>
      <w:proofErr w:type="spellEnd"/>
      <w:r w:rsidRPr="00C133BA">
        <w:rPr>
          <w:color w:val="000000"/>
          <w:spacing w:val="2"/>
          <w:lang w:val="ru-KZ" w:eastAsia="ru-KZ"/>
        </w:rPr>
        <w:t>:</w:t>
      </w:r>
      <w:r w:rsidR="00CD59E3" w:rsidRPr="006C0528">
        <w:rPr>
          <w:color w:val="000000"/>
          <w:spacing w:val="2"/>
          <w:lang w:val="ru-KZ" w:eastAsia="ru-KZ"/>
        </w:rPr>
        <w:t xml:space="preserve"> </w:t>
      </w:r>
    </w:p>
    <w:p w14:paraId="56D74EDE" w14:textId="122F49B1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туралы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шарт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жасасудан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жалтарғаны</w:t>
      </w:r>
      <w:proofErr w:type="spellEnd"/>
      <w:r w:rsidRPr="00C133BA">
        <w:rPr>
          <w:color w:val="000000"/>
          <w:spacing w:val="2"/>
          <w:lang w:val="ru-KZ" w:eastAsia="ru-KZ"/>
        </w:rPr>
        <w:t>;</w:t>
      </w:r>
    </w:p>
    <w:p w14:paraId="5E29C3A3" w14:textId="01B4C5B7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туралы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шарт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жасасып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, </w:t>
      </w:r>
      <w:proofErr w:type="spellStart"/>
      <w:r w:rsidRPr="00C133BA">
        <w:rPr>
          <w:color w:val="000000"/>
          <w:spacing w:val="2"/>
          <w:lang w:val="ru-KZ" w:eastAsia="ru-KZ"/>
        </w:rPr>
        <w:t>шарт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бойынша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өз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міндеттемелерін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орындамағанын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немесе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тиісінше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орындамағанын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, </w:t>
      </w:r>
      <w:proofErr w:type="spellStart"/>
      <w:r w:rsidRPr="00C133BA">
        <w:rPr>
          <w:color w:val="000000"/>
          <w:spacing w:val="2"/>
          <w:lang w:val="ru-KZ" w:eastAsia="ru-KZ"/>
        </w:rPr>
        <w:t>оның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ішінде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туралы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шартты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орындауды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қамтамасыз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етуді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енгізу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және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(</w:t>
      </w:r>
      <w:proofErr w:type="spellStart"/>
      <w:r w:rsidRPr="00C133BA">
        <w:rPr>
          <w:color w:val="000000"/>
          <w:spacing w:val="2"/>
          <w:lang w:val="ru-KZ" w:eastAsia="ru-KZ"/>
        </w:rPr>
        <w:t>немесе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) </w:t>
      </w:r>
      <w:proofErr w:type="spellStart"/>
      <w:r w:rsidRPr="00C133BA">
        <w:rPr>
          <w:color w:val="000000"/>
          <w:spacing w:val="2"/>
          <w:lang w:val="ru-KZ" w:eastAsia="ru-KZ"/>
        </w:rPr>
        <w:t>енгізу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мерзімі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туралы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талапты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уақтылы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орындамағаны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туралы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жазбаша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растауды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алғаннан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кейін</w:t>
      </w:r>
      <w:proofErr w:type="spellEnd"/>
    </w:p>
    <w:p w14:paraId="72F2F4D3" w14:textId="06075A0D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Сізге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_______________________________ (</w:t>
      </w:r>
      <w:proofErr w:type="spellStart"/>
      <w:r w:rsidRPr="00C133BA">
        <w:rPr>
          <w:color w:val="000000"/>
          <w:spacing w:val="2"/>
          <w:lang w:val="ru-KZ" w:eastAsia="ru-KZ"/>
        </w:rPr>
        <w:t>сомасы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санмен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және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жазумен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) </w:t>
      </w:r>
      <w:proofErr w:type="spellStart"/>
      <w:r w:rsidRPr="00C133BA">
        <w:rPr>
          <w:color w:val="000000"/>
          <w:spacing w:val="2"/>
          <w:lang w:val="ru-KZ" w:eastAsia="ru-KZ"/>
        </w:rPr>
        <w:t>тең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соманы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төлеуге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өзімізге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қайтарусыз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аламыз</w:t>
      </w:r>
      <w:proofErr w:type="spellEnd"/>
      <w:r w:rsidRPr="00C133BA">
        <w:rPr>
          <w:color w:val="000000"/>
          <w:spacing w:val="2"/>
          <w:lang w:val="ru-KZ" w:eastAsia="ru-KZ"/>
        </w:rPr>
        <w:t>.</w:t>
      </w:r>
    </w:p>
    <w:p w14:paraId="18BB9E95" w14:textId="6959C42F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r w:rsidRPr="00C133BA">
        <w:rPr>
          <w:color w:val="000000"/>
          <w:spacing w:val="2"/>
          <w:lang w:val="ru-KZ" w:eastAsia="ru-KZ"/>
        </w:rPr>
        <w:t xml:space="preserve">Осы </w:t>
      </w:r>
      <w:proofErr w:type="spellStart"/>
      <w:r w:rsidRPr="00C133BA">
        <w:rPr>
          <w:color w:val="000000"/>
          <w:spacing w:val="2"/>
          <w:lang w:val="ru-KZ" w:eastAsia="ru-KZ"/>
        </w:rPr>
        <w:t>кепілді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ұсыныстарын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сұрату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тәсілімен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алуға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қатысуға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өтінімдерді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ашқан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күннен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бастап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күшіне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енеді</w:t>
      </w:r>
      <w:proofErr w:type="spellEnd"/>
    </w:p>
    <w:p w14:paraId="75CC3BC0" w14:textId="77777777" w:rsidR="00247BF6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r w:rsidRPr="00C133BA">
        <w:rPr>
          <w:color w:val="000000"/>
          <w:spacing w:val="2"/>
          <w:lang w:val="ru-KZ" w:eastAsia="ru-KZ"/>
        </w:rPr>
        <w:t xml:space="preserve">Осы </w:t>
      </w:r>
      <w:proofErr w:type="spellStart"/>
      <w:r w:rsidRPr="00C133BA">
        <w:rPr>
          <w:color w:val="000000"/>
          <w:spacing w:val="2"/>
          <w:lang w:val="ru-KZ" w:eastAsia="ru-KZ"/>
        </w:rPr>
        <w:t>кепілді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Өнім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берушінің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ұсыныстарын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сұрату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тәсілімен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</w:p>
    <w:p w14:paraId="44F4DB9A" w14:textId="5A472110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қатысуға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өтінімнің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қолданылуының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соңғы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мерзіміне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дейін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қолданылады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және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егер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Сіздің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жазбаша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талабыңызды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біз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_____ </w:t>
      </w:r>
      <w:proofErr w:type="spellStart"/>
      <w:r w:rsidRPr="00C133BA">
        <w:rPr>
          <w:color w:val="000000"/>
          <w:spacing w:val="2"/>
          <w:lang w:val="ru-KZ" w:eastAsia="ru-KZ"/>
        </w:rPr>
        <w:t>соңына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дейін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алмасақ</w:t>
      </w:r>
      <w:proofErr w:type="spellEnd"/>
      <w:r w:rsidRPr="00C133BA">
        <w:rPr>
          <w:color w:val="000000"/>
          <w:spacing w:val="2"/>
          <w:lang w:val="ru-KZ" w:eastAsia="ru-KZ"/>
        </w:rPr>
        <w:t>,</w:t>
      </w:r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бұл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құжат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бізге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қайтарылатынына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немесе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қайтарылмайтынына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қарамастан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, </w:t>
      </w:r>
      <w:proofErr w:type="spellStart"/>
      <w:r w:rsidRPr="00C133BA">
        <w:rPr>
          <w:color w:val="000000"/>
          <w:spacing w:val="2"/>
          <w:lang w:val="ru-KZ" w:eastAsia="ru-KZ"/>
        </w:rPr>
        <w:t>толық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және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автоматты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түрде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күшін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жояды</w:t>
      </w:r>
      <w:proofErr w:type="spellEnd"/>
      <w:r w:rsidRPr="00C133BA">
        <w:rPr>
          <w:color w:val="000000"/>
          <w:spacing w:val="2"/>
          <w:lang w:val="ru-KZ" w:eastAsia="ru-KZ"/>
        </w:rPr>
        <w:t>.</w:t>
      </w:r>
    </w:p>
    <w:p w14:paraId="32919810" w14:textId="659DDBB2" w:rsidR="00C133BA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lastRenderedPageBreak/>
        <w:t>Егер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ұсыныстарын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сұрату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тәсілімен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мемлекеттік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сатып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алуға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қатысуға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өтінімнің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қолданылу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мерзімі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ұзартылған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болса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, </w:t>
      </w:r>
      <w:proofErr w:type="spellStart"/>
      <w:r w:rsidRPr="00C133BA">
        <w:rPr>
          <w:color w:val="000000"/>
          <w:spacing w:val="2"/>
          <w:lang w:val="ru-KZ" w:eastAsia="ru-KZ"/>
        </w:rPr>
        <w:t>онда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осы </w:t>
      </w:r>
      <w:proofErr w:type="spellStart"/>
      <w:r w:rsidRPr="00C133BA">
        <w:rPr>
          <w:color w:val="000000"/>
          <w:spacing w:val="2"/>
          <w:lang w:val="ru-KZ" w:eastAsia="ru-KZ"/>
        </w:rPr>
        <w:t>кепілді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сондай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мерзімге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ұзартылады</w:t>
      </w:r>
      <w:proofErr w:type="spellEnd"/>
      <w:r w:rsidRPr="00C133BA">
        <w:rPr>
          <w:color w:val="000000"/>
          <w:spacing w:val="2"/>
          <w:lang w:val="ru-KZ" w:eastAsia="ru-KZ"/>
        </w:rPr>
        <w:t>.</w:t>
      </w:r>
    </w:p>
    <w:p w14:paraId="46354C13" w14:textId="77777777" w:rsidR="00CD59E3" w:rsidRPr="006C0528" w:rsidRDefault="00C133BA" w:rsidP="00CD59E3">
      <w:pPr>
        <w:shd w:val="clear" w:color="auto" w:fill="FFFFFF"/>
        <w:jc w:val="both"/>
        <w:textAlignment w:val="baseline"/>
        <w:rPr>
          <w:color w:val="000000"/>
          <w:spacing w:val="2"/>
          <w:lang w:val="ru-KZ" w:eastAsia="ru-KZ"/>
        </w:rPr>
      </w:pPr>
      <w:r w:rsidRPr="00C133BA">
        <w:rPr>
          <w:color w:val="000000"/>
          <w:spacing w:val="2"/>
          <w:lang w:val="ru-KZ" w:eastAsia="ru-KZ"/>
        </w:rPr>
        <w:t xml:space="preserve">Осы </w:t>
      </w:r>
      <w:proofErr w:type="spellStart"/>
      <w:r w:rsidRPr="00C133BA">
        <w:rPr>
          <w:color w:val="000000"/>
          <w:spacing w:val="2"/>
          <w:lang w:val="ru-KZ" w:eastAsia="ru-KZ"/>
        </w:rPr>
        <w:t>кепілді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міндеттемеге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байланысты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туындайтын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барлық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құқықтар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мен </w:t>
      </w:r>
      <w:proofErr w:type="spellStart"/>
      <w:r w:rsidRPr="00C133BA">
        <w:rPr>
          <w:color w:val="000000"/>
          <w:spacing w:val="2"/>
          <w:lang w:val="ru-KZ" w:eastAsia="ru-KZ"/>
        </w:rPr>
        <w:t>міндеттер</w:t>
      </w:r>
      <w:proofErr w:type="spellEnd"/>
      <w:r w:rsidR="00CD59E3" w:rsidRPr="006C0528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Қазақстан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Республикасының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заңнамасымен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реттеледі</w:t>
      </w:r>
      <w:proofErr w:type="spellEnd"/>
      <w:r w:rsidRPr="00C133BA">
        <w:rPr>
          <w:color w:val="000000"/>
          <w:spacing w:val="2"/>
          <w:lang w:val="ru-KZ" w:eastAsia="ru-KZ"/>
        </w:rPr>
        <w:t>.</w:t>
      </w:r>
    </w:p>
    <w:p w14:paraId="517A59AA" w14:textId="3A616A3C" w:rsidR="00C133BA" w:rsidRPr="00C133BA" w:rsidRDefault="00C133BA" w:rsidP="00CD59E3">
      <w:pPr>
        <w:shd w:val="clear" w:color="auto" w:fill="FFFFFF"/>
        <w:ind w:firstLine="426"/>
        <w:jc w:val="both"/>
        <w:textAlignment w:val="baseline"/>
        <w:rPr>
          <w:color w:val="000000"/>
          <w:spacing w:val="2"/>
          <w:lang w:val="ru-KZ" w:eastAsia="ru-KZ"/>
        </w:rPr>
      </w:pPr>
      <w:proofErr w:type="spellStart"/>
      <w:r w:rsidRPr="00C133BA">
        <w:rPr>
          <w:color w:val="000000"/>
          <w:spacing w:val="2"/>
          <w:lang w:val="ru-KZ" w:eastAsia="ru-KZ"/>
        </w:rPr>
        <w:t>Кепілгерлердің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қолы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мен </w:t>
      </w:r>
      <w:proofErr w:type="spellStart"/>
      <w:r w:rsidRPr="00C133BA">
        <w:rPr>
          <w:color w:val="000000"/>
          <w:spacing w:val="2"/>
          <w:lang w:val="ru-KZ" w:eastAsia="ru-KZ"/>
        </w:rPr>
        <w:t>мөрі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және</w:t>
      </w:r>
      <w:proofErr w:type="spellEnd"/>
      <w:r w:rsidRPr="00C133BA">
        <w:rPr>
          <w:color w:val="000000"/>
          <w:spacing w:val="2"/>
          <w:lang w:val="ru-KZ" w:eastAsia="ru-KZ"/>
        </w:rPr>
        <w:t xml:space="preserve"> </w:t>
      </w:r>
      <w:proofErr w:type="spellStart"/>
      <w:r w:rsidRPr="00C133BA">
        <w:rPr>
          <w:color w:val="000000"/>
          <w:spacing w:val="2"/>
          <w:lang w:val="ru-KZ" w:eastAsia="ru-KZ"/>
        </w:rPr>
        <w:t>мекенжайы</w:t>
      </w:r>
      <w:proofErr w:type="spellEnd"/>
      <w:r w:rsidRPr="00C133BA">
        <w:rPr>
          <w:color w:val="000000"/>
          <w:spacing w:val="2"/>
          <w:lang w:val="ru-KZ" w:eastAsia="ru-KZ"/>
        </w:rPr>
        <w:t>.</w:t>
      </w:r>
    </w:p>
    <w:p w14:paraId="00A155E9" w14:textId="77C3D3D4" w:rsidR="00A578F7" w:rsidRPr="006C0528" w:rsidRDefault="00A578F7" w:rsidP="00651D3E">
      <w:pPr>
        <w:shd w:val="clear" w:color="auto" w:fill="FFFFFF"/>
        <w:ind w:firstLine="426"/>
        <w:jc w:val="both"/>
        <w:textAlignment w:val="baseline"/>
        <w:rPr>
          <w:color w:val="000000"/>
          <w:spacing w:val="2"/>
          <w:lang w:val="ru-KZ"/>
        </w:rPr>
      </w:pPr>
    </w:p>
    <w:p w14:paraId="6A6E6570" w14:textId="28367BB1" w:rsidR="00A578F7" w:rsidRPr="006C0528" w:rsidRDefault="00A578F7" w:rsidP="00651D3E">
      <w:pPr>
        <w:jc w:val="both"/>
        <w:rPr>
          <w:lang w:val="ru-KZ"/>
        </w:rPr>
      </w:pPr>
    </w:p>
    <w:p w14:paraId="4D33EE65" w14:textId="5C4D8244" w:rsidR="00A578F7" w:rsidRPr="006C0528" w:rsidRDefault="00A578F7">
      <w:pPr>
        <w:rPr>
          <w:lang w:val="ru-KZ"/>
        </w:rPr>
      </w:pPr>
    </w:p>
    <w:p w14:paraId="248B41EC" w14:textId="0D6CBEB3" w:rsidR="00A578F7" w:rsidRPr="006C0528" w:rsidRDefault="00A578F7">
      <w:pPr>
        <w:rPr>
          <w:lang w:val="ru-KZ"/>
        </w:rPr>
      </w:pPr>
    </w:p>
    <w:p w14:paraId="1FDC82D7" w14:textId="69943337" w:rsidR="00A578F7" w:rsidRPr="006C0528" w:rsidRDefault="00A578F7">
      <w:pPr>
        <w:rPr>
          <w:lang w:val="ru-KZ"/>
        </w:rPr>
      </w:pPr>
    </w:p>
    <w:p w14:paraId="757DBF43" w14:textId="741F57F6" w:rsidR="00A578F7" w:rsidRPr="006C0528" w:rsidRDefault="00A578F7">
      <w:pPr>
        <w:rPr>
          <w:lang w:val="ru-KZ"/>
        </w:rPr>
      </w:pPr>
    </w:p>
    <w:p w14:paraId="717E647C" w14:textId="18E1ED73" w:rsidR="00A578F7" w:rsidRPr="006C0528" w:rsidRDefault="00A578F7">
      <w:pPr>
        <w:rPr>
          <w:lang w:val="ru-KZ"/>
        </w:rPr>
      </w:pPr>
    </w:p>
    <w:p w14:paraId="2E5F06C2" w14:textId="0E92F9E0" w:rsidR="00A578F7" w:rsidRPr="006C0528" w:rsidRDefault="00A578F7">
      <w:pPr>
        <w:rPr>
          <w:lang w:val="ru-KZ"/>
        </w:rPr>
      </w:pPr>
    </w:p>
    <w:p w14:paraId="3788BF19" w14:textId="1417E8D1" w:rsidR="00A578F7" w:rsidRPr="006C0528" w:rsidRDefault="00A578F7">
      <w:pPr>
        <w:rPr>
          <w:lang w:val="ru-KZ"/>
        </w:rPr>
      </w:pPr>
    </w:p>
    <w:p w14:paraId="744B5F62" w14:textId="0A971B0E" w:rsidR="00A578F7" w:rsidRPr="006C0528" w:rsidRDefault="00A578F7">
      <w:pPr>
        <w:rPr>
          <w:lang w:val="ru-KZ"/>
        </w:rPr>
      </w:pPr>
    </w:p>
    <w:p w14:paraId="61F5A3A7" w14:textId="27942705" w:rsidR="00A578F7" w:rsidRPr="006C0528" w:rsidRDefault="00A578F7">
      <w:pPr>
        <w:rPr>
          <w:lang w:val="ru-KZ"/>
        </w:rPr>
      </w:pPr>
    </w:p>
    <w:p w14:paraId="79A9AD20" w14:textId="7D639B4F" w:rsidR="00A578F7" w:rsidRPr="006C0528" w:rsidRDefault="00A578F7">
      <w:pPr>
        <w:rPr>
          <w:lang w:val="ru-KZ"/>
        </w:rPr>
      </w:pPr>
    </w:p>
    <w:p w14:paraId="714A1B1C" w14:textId="42FEF34A" w:rsidR="00A578F7" w:rsidRPr="006C0528" w:rsidRDefault="00A578F7">
      <w:pPr>
        <w:rPr>
          <w:lang w:val="ru-KZ"/>
        </w:rPr>
      </w:pPr>
    </w:p>
    <w:p w14:paraId="49C829EF" w14:textId="1EFD9DAD" w:rsidR="00A578F7" w:rsidRPr="006C0528" w:rsidRDefault="00A578F7">
      <w:pPr>
        <w:rPr>
          <w:lang w:val="ru-KZ"/>
        </w:rPr>
      </w:pPr>
    </w:p>
    <w:p w14:paraId="0296C640" w14:textId="6D4034E7" w:rsidR="00A578F7" w:rsidRPr="006C0528" w:rsidRDefault="00A578F7">
      <w:pPr>
        <w:rPr>
          <w:lang w:val="ru-KZ"/>
        </w:rPr>
      </w:pPr>
    </w:p>
    <w:p w14:paraId="533A6FD7" w14:textId="03E1677F" w:rsidR="00A578F7" w:rsidRPr="006C0528" w:rsidRDefault="00A578F7">
      <w:pPr>
        <w:rPr>
          <w:lang w:val="ru-KZ"/>
        </w:rPr>
      </w:pPr>
    </w:p>
    <w:p w14:paraId="794C2530" w14:textId="793B8929" w:rsidR="00A578F7" w:rsidRPr="006C0528" w:rsidRDefault="00A578F7">
      <w:pPr>
        <w:rPr>
          <w:lang w:val="ru-KZ"/>
        </w:rPr>
      </w:pPr>
    </w:p>
    <w:p w14:paraId="7C09EB4B" w14:textId="239490C3" w:rsidR="00A578F7" w:rsidRPr="006C0528" w:rsidRDefault="00A578F7">
      <w:pPr>
        <w:rPr>
          <w:lang w:val="ru-KZ"/>
        </w:rPr>
      </w:pPr>
    </w:p>
    <w:p w14:paraId="15824DB4" w14:textId="42EBA318" w:rsidR="00A578F7" w:rsidRPr="006C0528" w:rsidRDefault="00A578F7">
      <w:pPr>
        <w:rPr>
          <w:lang w:val="ru-KZ"/>
        </w:rPr>
      </w:pPr>
    </w:p>
    <w:p w14:paraId="64DCAC1A" w14:textId="00C3603A" w:rsidR="00A578F7" w:rsidRPr="006C0528" w:rsidRDefault="00A578F7">
      <w:pPr>
        <w:rPr>
          <w:lang w:val="ru-KZ"/>
        </w:rPr>
      </w:pPr>
    </w:p>
    <w:p w14:paraId="624F516F" w14:textId="17F3EA4B" w:rsidR="00A578F7" w:rsidRPr="006C0528" w:rsidRDefault="00A578F7">
      <w:pPr>
        <w:rPr>
          <w:lang w:val="ru-KZ"/>
        </w:rPr>
      </w:pPr>
    </w:p>
    <w:p w14:paraId="036FEB75" w14:textId="77A8A16C" w:rsidR="00A578F7" w:rsidRPr="006C0528" w:rsidRDefault="00A578F7">
      <w:pPr>
        <w:rPr>
          <w:lang w:val="ru-KZ"/>
        </w:rPr>
      </w:pPr>
    </w:p>
    <w:p w14:paraId="1B4595BC" w14:textId="578E1D8B" w:rsidR="00A578F7" w:rsidRPr="006C0528" w:rsidRDefault="00A578F7">
      <w:pPr>
        <w:rPr>
          <w:lang w:val="ru-KZ"/>
        </w:rPr>
      </w:pPr>
    </w:p>
    <w:p w14:paraId="02104BF2" w14:textId="463E2C59" w:rsidR="00A578F7" w:rsidRPr="006C0528" w:rsidRDefault="00A578F7">
      <w:pPr>
        <w:rPr>
          <w:lang w:val="ru-KZ"/>
        </w:rPr>
      </w:pPr>
    </w:p>
    <w:p w14:paraId="5A383D55" w14:textId="3A95BF0B" w:rsidR="00A578F7" w:rsidRPr="006C0528" w:rsidRDefault="00A578F7">
      <w:pPr>
        <w:rPr>
          <w:lang w:val="ru-KZ"/>
        </w:rPr>
      </w:pPr>
    </w:p>
    <w:p w14:paraId="1DCEE8AF" w14:textId="25C13354" w:rsidR="00A578F7" w:rsidRPr="006C0528" w:rsidRDefault="00A578F7">
      <w:pPr>
        <w:rPr>
          <w:lang w:val="ru-KZ"/>
        </w:rPr>
      </w:pPr>
    </w:p>
    <w:p w14:paraId="7FDAE85E" w14:textId="0C114999" w:rsidR="00A578F7" w:rsidRPr="006C0528" w:rsidRDefault="00A578F7">
      <w:pPr>
        <w:rPr>
          <w:lang w:val="ru-KZ"/>
        </w:rPr>
      </w:pPr>
    </w:p>
    <w:p w14:paraId="0E413858" w14:textId="771B3F90" w:rsidR="00A578F7" w:rsidRPr="006C0528" w:rsidRDefault="00A578F7">
      <w:pPr>
        <w:rPr>
          <w:lang w:val="ru-KZ"/>
        </w:rPr>
      </w:pPr>
    </w:p>
    <w:p w14:paraId="6B626EF8" w14:textId="3A482372" w:rsidR="00A578F7" w:rsidRPr="006C0528" w:rsidRDefault="00A578F7">
      <w:pPr>
        <w:rPr>
          <w:lang w:val="ru-KZ"/>
        </w:rPr>
      </w:pPr>
    </w:p>
    <w:p w14:paraId="7C848FEC" w14:textId="049243D4" w:rsidR="00A578F7" w:rsidRPr="006C0528" w:rsidRDefault="00A578F7">
      <w:pPr>
        <w:rPr>
          <w:lang w:val="ru-KZ"/>
        </w:rPr>
      </w:pPr>
    </w:p>
    <w:p w14:paraId="7A40CF7D" w14:textId="2364E673" w:rsidR="00A578F7" w:rsidRPr="006C0528" w:rsidRDefault="00A578F7">
      <w:pPr>
        <w:rPr>
          <w:lang w:val="ru-KZ"/>
        </w:rPr>
      </w:pPr>
    </w:p>
    <w:p w14:paraId="70E97CF3" w14:textId="486B78CD" w:rsidR="00A578F7" w:rsidRPr="006C0528" w:rsidRDefault="00A578F7">
      <w:pPr>
        <w:rPr>
          <w:lang w:val="ru-KZ"/>
        </w:rPr>
      </w:pPr>
    </w:p>
    <w:p w14:paraId="5E063A7F" w14:textId="2FFEF4CD" w:rsidR="00A578F7" w:rsidRPr="006C0528" w:rsidRDefault="00A578F7">
      <w:pPr>
        <w:rPr>
          <w:lang w:val="ru-KZ"/>
        </w:rPr>
      </w:pPr>
    </w:p>
    <w:p w14:paraId="63022E11" w14:textId="65AE3AF5" w:rsidR="00A578F7" w:rsidRPr="006C0528" w:rsidRDefault="00A578F7">
      <w:pPr>
        <w:rPr>
          <w:lang w:val="ru-KZ"/>
        </w:rPr>
      </w:pPr>
    </w:p>
    <w:p w14:paraId="6818C1B6" w14:textId="18CC54DC" w:rsidR="00A578F7" w:rsidRPr="006C0528" w:rsidRDefault="00A578F7">
      <w:pPr>
        <w:rPr>
          <w:lang w:val="ru-KZ"/>
        </w:rPr>
      </w:pPr>
    </w:p>
    <w:p w14:paraId="71E04B6B" w14:textId="44BA3D5C" w:rsidR="00A578F7" w:rsidRPr="006C0528" w:rsidRDefault="00A578F7">
      <w:pPr>
        <w:rPr>
          <w:lang w:val="ru-KZ"/>
        </w:rPr>
      </w:pPr>
    </w:p>
    <w:p w14:paraId="37D0C512" w14:textId="5F25046D" w:rsidR="00A578F7" w:rsidRPr="006C0528" w:rsidRDefault="00A578F7">
      <w:pPr>
        <w:rPr>
          <w:lang w:val="ru-KZ"/>
        </w:rPr>
      </w:pPr>
    </w:p>
    <w:p w14:paraId="2A27AEFA" w14:textId="339115F1" w:rsidR="00A578F7" w:rsidRDefault="00A578F7">
      <w:pPr>
        <w:rPr>
          <w:lang w:val="ru-KZ"/>
        </w:rPr>
      </w:pPr>
    </w:p>
    <w:p w14:paraId="600387FB" w14:textId="02848254" w:rsidR="00DE2A36" w:rsidRDefault="00DE2A36">
      <w:pPr>
        <w:rPr>
          <w:lang w:val="ru-KZ"/>
        </w:rPr>
      </w:pPr>
    </w:p>
    <w:p w14:paraId="30887156" w14:textId="7D70B925" w:rsidR="00DE2A36" w:rsidRDefault="00DE2A36">
      <w:pPr>
        <w:rPr>
          <w:lang w:val="ru-KZ"/>
        </w:rPr>
      </w:pPr>
    </w:p>
    <w:p w14:paraId="687BCD87" w14:textId="77777777" w:rsidR="00DE2A36" w:rsidRPr="006C0528" w:rsidRDefault="00DE2A36">
      <w:pPr>
        <w:rPr>
          <w:lang w:val="ru-KZ"/>
        </w:rPr>
      </w:pPr>
    </w:p>
    <w:p w14:paraId="298942FA" w14:textId="11DB2C04" w:rsidR="00A578F7" w:rsidRPr="006C0528" w:rsidRDefault="00A578F7">
      <w:pPr>
        <w:rPr>
          <w:lang w:val="ru-KZ"/>
        </w:rPr>
      </w:pPr>
    </w:p>
    <w:p w14:paraId="20345BF7" w14:textId="13B8C349" w:rsidR="00A578F7" w:rsidRPr="006C0528" w:rsidRDefault="00A578F7">
      <w:pPr>
        <w:rPr>
          <w:lang w:val="ru-KZ"/>
        </w:rPr>
      </w:pPr>
    </w:p>
    <w:p w14:paraId="322895F8" w14:textId="5A0E2BC0" w:rsidR="00A578F7" w:rsidRPr="006C0528" w:rsidRDefault="00A578F7">
      <w:pPr>
        <w:rPr>
          <w:lang w:val="ru-KZ"/>
        </w:rPr>
      </w:pPr>
    </w:p>
    <w:p w14:paraId="1DEB1337" w14:textId="264F177A" w:rsidR="00A578F7" w:rsidRDefault="00A578F7">
      <w:pPr>
        <w:rPr>
          <w:lang w:val="ru-KZ"/>
        </w:rPr>
      </w:pPr>
    </w:p>
    <w:p w14:paraId="43447032" w14:textId="77777777" w:rsidR="00DE2A36" w:rsidRPr="006C0528" w:rsidRDefault="00DE2A36">
      <w:pPr>
        <w:rPr>
          <w:lang w:val="ru-KZ"/>
        </w:rPr>
      </w:pPr>
    </w:p>
    <w:p w14:paraId="486E8BC4" w14:textId="53F4BB43" w:rsidR="00A578F7" w:rsidRPr="006C0528" w:rsidRDefault="00A578F7">
      <w:pPr>
        <w:rPr>
          <w:lang w:val="ru-KZ"/>
        </w:rPr>
      </w:pPr>
    </w:p>
    <w:p w14:paraId="6C9FE488" w14:textId="77777777" w:rsidR="00A578F7" w:rsidRPr="006C0528" w:rsidRDefault="00A578F7">
      <w:pPr>
        <w:rPr>
          <w:lang w:val="ru-KZ"/>
        </w:rPr>
      </w:pPr>
    </w:p>
    <w:tbl>
      <w:tblPr>
        <w:tblW w:w="0" w:type="auto"/>
        <w:tblInd w:w="57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</w:tblGrid>
      <w:tr w:rsidR="00476C1A" w:rsidRPr="006C0528" w14:paraId="4BC143AE" w14:textId="77777777" w:rsidTr="008E6EC6">
        <w:trPr>
          <w:trHeight w:val="518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FB2FD" w14:textId="77777777" w:rsidR="008E6EC6" w:rsidRPr="006C0528" w:rsidRDefault="00476C1A" w:rsidP="008E6EC6">
            <w:pPr>
              <w:jc w:val="center"/>
              <w:rPr>
                <w:color w:val="000000"/>
              </w:rPr>
            </w:pPr>
            <w:r w:rsidRPr="006C0528">
              <w:rPr>
                <w:color w:val="000000"/>
              </w:rPr>
              <w:t xml:space="preserve">Приложение </w:t>
            </w:r>
            <w:r w:rsidR="008E6EC6" w:rsidRPr="006C0528">
              <w:rPr>
                <w:color w:val="000000"/>
              </w:rPr>
              <w:t>21</w:t>
            </w:r>
          </w:p>
          <w:p w14:paraId="6F953FE6" w14:textId="59C09979" w:rsidR="00476C1A" w:rsidRPr="006C0528" w:rsidRDefault="00476C1A" w:rsidP="008E6EC6">
            <w:pPr>
              <w:ind w:left="-19"/>
              <w:jc w:val="center"/>
              <w:rPr>
                <w:color w:val="000000"/>
              </w:rPr>
            </w:pPr>
            <w:r w:rsidRPr="006C0528">
              <w:rPr>
                <w:color w:val="000000"/>
              </w:rPr>
              <w:t>к Правилам</w:t>
            </w:r>
            <w:r w:rsidR="008E6EC6" w:rsidRPr="006C0528">
              <w:rPr>
                <w:color w:val="000000"/>
              </w:rPr>
              <w:t xml:space="preserve"> </w:t>
            </w:r>
            <w:r w:rsidRPr="006C0528">
              <w:rPr>
                <w:color w:val="000000"/>
              </w:rPr>
              <w:t>осуществления государственных закупок</w:t>
            </w:r>
          </w:p>
        </w:tc>
      </w:tr>
    </w:tbl>
    <w:p w14:paraId="3D0DBC3B" w14:textId="119784E8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  <w:bookmarkStart w:id="0" w:name="_Hlk28025811"/>
    </w:p>
    <w:p w14:paraId="7CD27711" w14:textId="312ECF9F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6BDFD7C2" w14:textId="056514E2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11DEC8B1" w14:textId="2AC5F6AF" w:rsidR="00DE2A36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</w:p>
    <w:p w14:paraId="07955CE3" w14:textId="77777777" w:rsidR="00DE2A36" w:rsidRPr="006C0528" w:rsidRDefault="00DE2A36" w:rsidP="00DE2A36">
      <w:pPr>
        <w:shd w:val="clear" w:color="auto" w:fill="FFFFFF"/>
        <w:textAlignment w:val="baseline"/>
        <w:outlineLvl w:val="2"/>
        <w:rPr>
          <w:b/>
          <w:bCs/>
          <w:color w:val="1E1E1E"/>
        </w:rPr>
      </w:pPr>
      <w:bookmarkStart w:id="1" w:name="_GoBack"/>
      <w:bookmarkEnd w:id="1"/>
    </w:p>
    <w:p w14:paraId="64AF82BD" w14:textId="725543C9" w:rsidR="00476C1A" w:rsidRPr="006C0528" w:rsidRDefault="00476C1A" w:rsidP="00476C1A">
      <w:pPr>
        <w:shd w:val="clear" w:color="auto" w:fill="FFFFFF"/>
        <w:jc w:val="center"/>
        <w:textAlignment w:val="baseline"/>
        <w:outlineLvl w:val="2"/>
        <w:rPr>
          <w:b/>
          <w:bCs/>
          <w:color w:val="1E1E1E"/>
        </w:rPr>
      </w:pPr>
      <w:r w:rsidRPr="006C0528">
        <w:rPr>
          <w:b/>
          <w:bCs/>
          <w:color w:val="1E1E1E"/>
        </w:rPr>
        <w:t>Банковская гарантия</w:t>
      </w:r>
    </w:p>
    <w:p w14:paraId="3C377CD4" w14:textId="77777777" w:rsidR="00476C1A" w:rsidRPr="006C0528" w:rsidRDefault="00476C1A" w:rsidP="00476C1A">
      <w:pPr>
        <w:shd w:val="clear" w:color="auto" w:fill="FFFFFF"/>
        <w:textAlignment w:val="baseline"/>
        <w:rPr>
          <w:color w:val="000000"/>
          <w:spacing w:val="2"/>
        </w:rPr>
      </w:pPr>
    </w:p>
    <w:p w14:paraId="37BCA7A2" w14:textId="0228F40D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Наименование банка _________________</w:t>
      </w:r>
      <w:bookmarkStart w:id="2" w:name="z585"/>
      <w:bookmarkEnd w:id="2"/>
      <w:r w:rsidRPr="006C0528">
        <w:rPr>
          <w:color w:val="000000"/>
          <w:spacing w:val="2"/>
        </w:rPr>
        <w:t>_</w:t>
      </w:r>
    </w:p>
    <w:p w14:paraId="5B77CACA" w14:textId="782759F8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Реквизиты банка _____________________</w:t>
      </w:r>
      <w:bookmarkStart w:id="3" w:name="z586"/>
      <w:bookmarkEnd w:id="3"/>
    </w:p>
    <w:p w14:paraId="1DAB9887" w14:textId="18B36CFB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Кому: ______________________________</w:t>
      </w:r>
      <w:bookmarkStart w:id="4" w:name="z587"/>
      <w:bookmarkEnd w:id="4"/>
    </w:p>
    <w:p w14:paraId="5B073128" w14:textId="36689EF1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Наименование организатора государственных закупок _________________</w:t>
      </w:r>
      <w:bookmarkStart w:id="5" w:name="z588"/>
      <w:bookmarkEnd w:id="5"/>
    </w:p>
    <w:p w14:paraId="3DF5BBA0" w14:textId="66A66182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Реквизиты организатора государственных закупок _____________________</w:t>
      </w:r>
      <w:bookmarkStart w:id="6" w:name="z589"/>
      <w:bookmarkEnd w:id="6"/>
    </w:p>
    <w:p w14:paraId="172BB8C7" w14:textId="17F7AFE4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Гарантийное обязательство № _________</w:t>
      </w:r>
      <w:bookmarkStart w:id="7" w:name="z590"/>
      <w:bookmarkEnd w:id="7"/>
    </w:p>
    <w:p w14:paraId="035C60FF" w14:textId="14237461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___________________________________</w:t>
      </w:r>
    </w:p>
    <w:p w14:paraId="0A01BAAE" w14:textId="2F3469B5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г. (местонахождение)</w:t>
      </w:r>
      <w:bookmarkStart w:id="8" w:name="z591"/>
      <w:bookmarkEnd w:id="8"/>
    </w:p>
    <w:p w14:paraId="7F6366D8" w14:textId="08C80EA3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Мы были проинформированы, что _________________</w:t>
      </w:r>
      <w:bookmarkStart w:id="9" w:name="z592"/>
      <w:bookmarkEnd w:id="9"/>
    </w:p>
    <w:p w14:paraId="236D712B" w14:textId="7DE63A6F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 xml:space="preserve">(наименование потенциального поставщика) в дальнейшем «Поставщик» принимает участие </w:t>
      </w:r>
      <w:r w:rsidRPr="006C0528">
        <w:rPr>
          <w:bCs/>
          <w:color w:val="000000"/>
          <w:spacing w:val="2"/>
        </w:rPr>
        <w:t>в</w:t>
      </w:r>
      <w:r w:rsidRPr="006C0528">
        <w:rPr>
          <w:b/>
          <w:color w:val="000000"/>
          <w:spacing w:val="2"/>
        </w:rPr>
        <w:t xml:space="preserve"> </w:t>
      </w:r>
      <w:r w:rsidRPr="006C0528">
        <w:rPr>
          <w:color w:val="000000"/>
          <w:spacing w:val="2"/>
        </w:rPr>
        <w:t>государственных закупках способом запроса ценовых предложений по закупке:</w:t>
      </w:r>
      <w:bookmarkStart w:id="10" w:name="z593"/>
      <w:bookmarkEnd w:id="10"/>
    </w:p>
    <w:p w14:paraId="389B4C79" w14:textId="045CAF83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Наименование __________________________</w:t>
      </w:r>
      <w:bookmarkStart w:id="11" w:name="z594"/>
      <w:bookmarkEnd w:id="11"/>
    </w:p>
    <w:p w14:paraId="38D18D3B" w14:textId="72C5D960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№ ______________________________________</w:t>
      </w:r>
      <w:bookmarkStart w:id="12" w:name="z595"/>
      <w:bookmarkEnd w:id="12"/>
    </w:p>
    <w:p w14:paraId="5A23F104" w14:textId="2B313F32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Наименование лота ______________________________</w:t>
      </w:r>
      <w:bookmarkStart w:id="13" w:name="z596"/>
      <w:bookmarkEnd w:id="13"/>
    </w:p>
    <w:p w14:paraId="2FE20577" w14:textId="1B523CCE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№ лота __________________________</w:t>
      </w:r>
      <w:bookmarkStart w:id="14" w:name="z597"/>
      <w:bookmarkEnd w:id="14"/>
    </w:p>
    <w:p w14:paraId="0CF865FF" w14:textId="3CF363EF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организованном ___________________</w:t>
      </w:r>
    </w:p>
    <w:p w14:paraId="306DB138" w14:textId="604D8B09" w:rsidR="00476C1A" w:rsidRPr="006C0528" w:rsidRDefault="00476C1A" w:rsidP="008E6EC6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(наименование организатора государственных закупок) и готов осуществить поставку (выполнить работу, оказать услугу) _________________________________.</w:t>
      </w:r>
      <w:bookmarkStart w:id="15" w:name="z599"/>
      <w:bookmarkEnd w:id="15"/>
    </w:p>
    <w:p w14:paraId="7B34730D" w14:textId="19DBAF7D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(наименование товаров, работ, услуг по государственным закупкам способом запроса ценовых предложений (лоту/-</w:t>
      </w:r>
      <w:proofErr w:type="spellStart"/>
      <w:r w:rsidRPr="006C0528">
        <w:rPr>
          <w:color w:val="000000"/>
          <w:spacing w:val="2"/>
        </w:rPr>
        <w:t>ам</w:t>
      </w:r>
      <w:proofErr w:type="spellEnd"/>
      <w:r w:rsidRPr="006C0528">
        <w:rPr>
          <w:color w:val="000000"/>
          <w:spacing w:val="2"/>
        </w:rPr>
        <w:t>))</w:t>
      </w:r>
      <w:bookmarkStart w:id="16" w:name="z600"/>
      <w:bookmarkEnd w:id="16"/>
    </w:p>
    <w:p w14:paraId="262EC564" w14:textId="1BE8125F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В связи с этим мы ____________________ настоящим берем (наименование банка) на себя безотзывное обязательство выплатить Вам по Вашему требованию сумму, равную __________________________________</w:t>
      </w:r>
      <w:bookmarkStart w:id="17" w:name="z602"/>
      <w:bookmarkEnd w:id="17"/>
    </w:p>
    <w:p w14:paraId="6B5756FB" w14:textId="311596B0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(сумма в цифрах и прописью) по получении Вашего письменного требования на оплату, а также письменного подтверждения того, что Поставщик, определенный победителем государственных закупок способом запроса ценовых предложений:</w:t>
      </w:r>
      <w:bookmarkStart w:id="18" w:name="z603"/>
      <w:bookmarkEnd w:id="18"/>
    </w:p>
    <w:p w14:paraId="10B0CA3B" w14:textId="2ADC89A5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уклонился от заключения договора о государственных закупках;</w:t>
      </w:r>
      <w:bookmarkStart w:id="19" w:name="z604"/>
      <w:bookmarkEnd w:id="19"/>
    </w:p>
    <w:p w14:paraId="694AF466" w14:textId="69994333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заключив договор о государственных закупках, не исполнил либо ненадлежащим образом исполнил, в том числе несвоевременно исполнил требования о внесении и (или) сроках внесения обеспечения исполнения договора о государственных закупках.</w:t>
      </w:r>
      <w:bookmarkStart w:id="20" w:name="z605"/>
      <w:bookmarkEnd w:id="20"/>
    </w:p>
    <w:p w14:paraId="7B8EEB61" w14:textId="37B3E793" w:rsidR="00476C1A" w:rsidRPr="006C0528" w:rsidRDefault="00476C1A" w:rsidP="008E6EC6">
      <w:pPr>
        <w:shd w:val="clear" w:color="auto" w:fill="FFFFFF"/>
        <w:tabs>
          <w:tab w:val="left" w:pos="284"/>
        </w:tabs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Данное гарантийное обязательство вступает в силу со дня вскрытия заявок на участие в государственных закупках способом запроса ценовых предложений.</w:t>
      </w:r>
    </w:p>
    <w:p w14:paraId="34E8F1E2" w14:textId="0BC7C966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Данное гарантийное обязательство действует до окончательного срока действия заявки на участие в государственных закупках способом запроса ценовых предложений Поставщика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____.</w:t>
      </w:r>
      <w:bookmarkStart w:id="21" w:name="z607"/>
      <w:bookmarkEnd w:id="21"/>
    </w:p>
    <w:p w14:paraId="67943880" w14:textId="0A85FD1D" w:rsidR="00476C1A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lastRenderedPageBreak/>
        <w:t>Если срок действия заявки на участие в государственных закупах способом запроса ценовых</w:t>
      </w:r>
      <w:r w:rsidRPr="006C0528">
        <w:rPr>
          <w:b/>
          <w:color w:val="000000"/>
          <w:spacing w:val="2"/>
        </w:rPr>
        <w:t xml:space="preserve"> </w:t>
      </w:r>
      <w:r w:rsidRPr="006C0528">
        <w:rPr>
          <w:color w:val="000000"/>
          <w:spacing w:val="2"/>
        </w:rPr>
        <w:t>предложений продлен, то данное гарантийное обязательство продлевается на такой же срок.</w:t>
      </w:r>
    </w:p>
    <w:p w14:paraId="4CD8021B" w14:textId="514BF7B5" w:rsidR="008E6EC6" w:rsidRPr="006C0528" w:rsidRDefault="00476C1A" w:rsidP="008E6EC6">
      <w:pPr>
        <w:shd w:val="clear" w:color="auto" w:fill="FFFFFF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434AF13F" w14:textId="5F5EA475" w:rsidR="00476C1A" w:rsidRPr="006C0528" w:rsidRDefault="00476C1A" w:rsidP="008E6EC6">
      <w:pPr>
        <w:shd w:val="clear" w:color="auto" w:fill="FFFFFF"/>
        <w:ind w:firstLine="426"/>
        <w:jc w:val="both"/>
        <w:textAlignment w:val="baseline"/>
        <w:rPr>
          <w:color w:val="000000"/>
          <w:spacing w:val="2"/>
        </w:rPr>
      </w:pPr>
      <w:r w:rsidRPr="006C0528">
        <w:rPr>
          <w:color w:val="000000"/>
          <w:spacing w:val="2"/>
        </w:rPr>
        <w:t>Подпись и печать гаранта Дата и адрес</w:t>
      </w:r>
    </w:p>
    <w:bookmarkEnd w:id="0"/>
    <w:p w14:paraId="2D15DAA6" w14:textId="77777777" w:rsidR="00476C1A" w:rsidRPr="006C0528" w:rsidRDefault="00476C1A" w:rsidP="008E6EC6">
      <w:pPr>
        <w:jc w:val="both"/>
      </w:pPr>
    </w:p>
    <w:sectPr w:rsidR="00476C1A" w:rsidRPr="006C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8D6E7" w14:textId="77777777" w:rsidR="00977D6C" w:rsidRDefault="00977D6C" w:rsidP="00A578F7">
      <w:r>
        <w:separator/>
      </w:r>
    </w:p>
  </w:endnote>
  <w:endnote w:type="continuationSeparator" w:id="0">
    <w:p w14:paraId="2E2CA1B7" w14:textId="77777777" w:rsidR="00977D6C" w:rsidRDefault="00977D6C" w:rsidP="00A5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B1C2B" w14:textId="77777777" w:rsidR="00977D6C" w:rsidRDefault="00977D6C" w:rsidP="00A578F7">
      <w:r>
        <w:separator/>
      </w:r>
    </w:p>
  </w:footnote>
  <w:footnote w:type="continuationSeparator" w:id="0">
    <w:p w14:paraId="45408AFD" w14:textId="77777777" w:rsidR="00977D6C" w:rsidRDefault="00977D6C" w:rsidP="00A5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81B90"/>
    <w:multiLevelType w:val="hybridMultilevel"/>
    <w:tmpl w:val="E6DE6432"/>
    <w:lvl w:ilvl="0" w:tplc="B9581012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1B92946"/>
    <w:multiLevelType w:val="hybridMultilevel"/>
    <w:tmpl w:val="446C3C5C"/>
    <w:lvl w:ilvl="0" w:tplc="F6FCD22A">
      <w:start w:val="5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58906781"/>
    <w:multiLevelType w:val="hybridMultilevel"/>
    <w:tmpl w:val="3D9E5688"/>
    <w:lvl w:ilvl="0" w:tplc="97CCDA0C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903"/>
    <w:rsid w:val="000016BD"/>
    <w:rsid w:val="00020CEC"/>
    <w:rsid w:val="0007243F"/>
    <w:rsid w:val="00194CAF"/>
    <w:rsid w:val="001A0425"/>
    <w:rsid w:val="001E4CC2"/>
    <w:rsid w:val="001F275B"/>
    <w:rsid w:val="002314C3"/>
    <w:rsid w:val="00247BF6"/>
    <w:rsid w:val="002605BC"/>
    <w:rsid w:val="00262929"/>
    <w:rsid w:val="003F5778"/>
    <w:rsid w:val="00460C3B"/>
    <w:rsid w:val="004647E3"/>
    <w:rsid w:val="00466AFC"/>
    <w:rsid w:val="00476C1A"/>
    <w:rsid w:val="00492FFA"/>
    <w:rsid w:val="004A258D"/>
    <w:rsid w:val="004C2352"/>
    <w:rsid w:val="004E2F42"/>
    <w:rsid w:val="00517378"/>
    <w:rsid w:val="005223EF"/>
    <w:rsid w:val="00540ACB"/>
    <w:rsid w:val="00593BB1"/>
    <w:rsid w:val="005A3CD9"/>
    <w:rsid w:val="00646624"/>
    <w:rsid w:val="00646FE6"/>
    <w:rsid w:val="00651D3E"/>
    <w:rsid w:val="00663A64"/>
    <w:rsid w:val="006C0528"/>
    <w:rsid w:val="00727F97"/>
    <w:rsid w:val="0077153C"/>
    <w:rsid w:val="007729E1"/>
    <w:rsid w:val="00806903"/>
    <w:rsid w:val="0089055E"/>
    <w:rsid w:val="00896F18"/>
    <w:rsid w:val="008E6EC6"/>
    <w:rsid w:val="00977D6C"/>
    <w:rsid w:val="00987287"/>
    <w:rsid w:val="009C0DC2"/>
    <w:rsid w:val="00A15E1A"/>
    <w:rsid w:val="00A179BA"/>
    <w:rsid w:val="00A578F7"/>
    <w:rsid w:val="00AD3E13"/>
    <w:rsid w:val="00AE5D72"/>
    <w:rsid w:val="00B236DF"/>
    <w:rsid w:val="00B64106"/>
    <w:rsid w:val="00B939C7"/>
    <w:rsid w:val="00BE141F"/>
    <w:rsid w:val="00C133BA"/>
    <w:rsid w:val="00C86AE6"/>
    <w:rsid w:val="00C86E6C"/>
    <w:rsid w:val="00C9007B"/>
    <w:rsid w:val="00CD59E3"/>
    <w:rsid w:val="00CF4057"/>
    <w:rsid w:val="00D26FC9"/>
    <w:rsid w:val="00D52ADF"/>
    <w:rsid w:val="00D546B4"/>
    <w:rsid w:val="00D758F7"/>
    <w:rsid w:val="00DD7B82"/>
    <w:rsid w:val="00DE2A36"/>
    <w:rsid w:val="00E057E2"/>
    <w:rsid w:val="00E07C3A"/>
    <w:rsid w:val="00E673A0"/>
    <w:rsid w:val="00EE60B6"/>
    <w:rsid w:val="00F668F3"/>
    <w:rsid w:val="00F73EEF"/>
    <w:rsid w:val="00FA3C4A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61A6"/>
  <w15:docId w15:val="{F071E699-20DB-465C-BFEB-3B5EC9C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3,Heading 3 - old"/>
    <w:basedOn w:val="a0"/>
    <w:next w:val="a0"/>
    <w:link w:val="30"/>
    <w:rsid w:val="00896F18"/>
    <w:pPr>
      <w:keepNext/>
      <w:keepLines/>
      <w:widowControl w:val="0"/>
      <w:tabs>
        <w:tab w:val="left" w:pos="0"/>
        <w:tab w:val="left" w:pos="851"/>
        <w:tab w:val="left" w:pos="1560"/>
      </w:tabs>
      <w:spacing w:before="120" w:line="240" w:lineRule="auto"/>
      <w:ind w:left="720" w:hanging="360"/>
      <w:jc w:val="both"/>
      <w:outlineLvl w:val="2"/>
    </w:pPr>
    <w:rPr>
      <w:rFonts w:eastAsia="Calibri"/>
      <w:bCs/>
      <w:snapToGrid w:val="0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,3 Знак,Heading 3 - old Знак"/>
    <w:basedOn w:val="a1"/>
    <w:link w:val="3"/>
    <w:rsid w:val="00896F18"/>
    <w:rPr>
      <w:rFonts w:eastAsia="Calibri"/>
      <w:bCs/>
      <w:snapToGrid w:val="0"/>
      <w:sz w:val="28"/>
      <w:szCs w:val="24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896F1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896F18"/>
  </w:style>
  <w:style w:type="paragraph" w:styleId="a5">
    <w:name w:val="List Paragraph"/>
    <w:basedOn w:val="a"/>
    <w:uiPriority w:val="34"/>
    <w:qFormat/>
    <w:rsid w:val="00D26F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A5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7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A57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73EEF"/>
    <w:pPr>
      <w:spacing w:before="100" w:beforeAutospacing="1" w:after="100" w:afterAutospacing="1"/>
    </w:pPr>
    <w:rPr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Азенова</dc:creator>
  <cp:keywords/>
  <dc:description/>
  <cp:lastModifiedBy>Лаура Бейсенова</cp:lastModifiedBy>
  <cp:revision>75</cp:revision>
  <dcterms:created xsi:type="dcterms:W3CDTF">2019-12-26T05:24:00Z</dcterms:created>
  <dcterms:modified xsi:type="dcterms:W3CDTF">2024-09-06T05:26:00Z</dcterms:modified>
</cp:coreProperties>
</file>