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581"/>
        <w:gridCol w:w="3774"/>
      </w:tblGrid>
      <w:tr w:rsidR="00094CD2" w:rsidRPr="00887548" w14:paraId="2E3B0D19" w14:textId="77777777" w:rsidTr="00094CD2">
        <w:trPr>
          <w:trHeight w:val="30"/>
        </w:trPr>
        <w:tc>
          <w:tcPr>
            <w:tcW w:w="5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3A46E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5E9E6" w14:textId="1CF54D80" w:rsidR="00094CD2" w:rsidRPr="00887548" w:rsidRDefault="00300570" w:rsidP="00094CD2">
            <w:pPr>
              <w:spacing w:after="0" w:line="240" w:lineRule="auto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887548">
              <w:rPr>
                <w:color w:val="000000"/>
                <w:sz w:val="28"/>
                <w:szCs w:val="28"/>
                <w:shd w:val="clear" w:color="auto" w:fill="FFFFFF"/>
              </w:rPr>
              <w:t>Конкурстық</w:t>
            </w:r>
            <w:proofErr w:type="spellEnd"/>
            <w:r w:rsidRPr="0088754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548">
              <w:rPr>
                <w:color w:val="000000"/>
                <w:sz w:val="28"/>
                <w:szCs w:val="28"/>
                <w:shd w:val="clear" w:color="auto" w:fill="FFFFFF"/>
              </w:rPr>
              <w:t>құжаттамаға</w:t>
            </w:r>
            <w:proofErr w:type="spellEnd"/>
            <w:r w:rsidRPr="00887548">
              <w:rPr>
                <w:color w:val="000000"/>
                <w:sz w:val="28"/>
                <w:szCs w:val="28"/>
              </w:rPr>
              <w:br/>
            </w:r>
            <w:r w:rsidRPr="00887548">
              <w:rPr>
                <w:color w:val="000000"/>
                <w:sz w:val="28"/>
                <w:szCs w:val="28"/>
                <w:shd w:val="clear" w:color="auto" w:fill="FFFFFF"/>
              </w:rPr>
              <w:t>11-қосымша</w:t>
            </w:r>
          </w:p>
        </w:tc>
      </w:tr>
    </w:tbl>
    <w:p w14:paraId="2A724B2E" w14:textId="77777777" w:rsidR="00094CD2" w:rsidRPr="00887548" w:rsidRDefault="00094CD2" w:rsidP="00094CD2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0" w:name="z3056"/>
    </w:p>
    <w:p w14:paraId="58B517D4" w14:textId="77777777" w:rsidR="006359B7" w:rsidRPr="00887548" w:rsidRDefault="006359B7" w:rsidP="00094CD2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1F006A31" w14:textId="77777777" w:rsidR="006359B7" w:rsidRPr="00887548" w:rsidRDefault="006359B7" w:rsidP="00094CD2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7684027B" w14:textId="77777777" w:rsidR="00300570" w:rsidRPr="00887548" w:rsidRDefault="00300570" w:rsidP="0030057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b/>
          <w:bCs/>
          <w:color w:val="1E1E1E"/>
          <w:sz w:val="28"/>
          <w:szCs w:val="28"/>
          <w:lang w:val="ru-KZ" w:eastAsia="ru-KZ"/>
        </w:rPr>
      </w:pPr>
      <w:bookmarkStart w:id="1" w:name="z610"/>
      <w:bookmarkEnd w:id="0"/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Көрсетілетін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қызметтерді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сатып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алу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кезіндегі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біліктілік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және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конкурстық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баға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ұсынысына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әсер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ететін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өлшемшарттар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туралы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b/>
          <w:bCs/>
          <w:color w:val="1E1E1E"/>
          <w:sz w:val="28"/>
          <w:szCs w:val="28"/>
          <w:lang w:val="ru-KZ" w:eastAsia="ru-KZ"/>
        </w:rPr>
        <w:t>мәліметтер</w:t>
      </w:r>
      <w:proofErr w:type="spellEnd"/>
      <w:r w:rsidRPr="00300570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</w:p>
    <w:p w14:paraId="0324FA60" w14:textId="616839F3" w:rsidR="00300570" w:rsidRPr="00300570" w:rsidRDefault="00300570" w:rsidP="00300570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i/>
          <w:iCs/>
          <w:color w:val="1E1E1E"/>
          <w:sz w:val="28"/>
          <w:szCs w:val="28"/>
          <w:lang w:val="ru-KZ" w:eastAsia="ru-KZ"/>
        </w:rPr>
      </w:pPr>
      <w:r w:rsidRPr="00300570">
        <w:rPr>
          <w:i/>
          <w:iCs/>
          <w:color w:val="1E1E1E"/>
          <w:sz w:val="28"/>
          <w:szCs w:val="28"/>
          <w:lang w:val="ru-KZ" w:eastAsia="ru-KZ"/>
        </w:rPr>
        <w:t>(</w:t>
      </w:r>
      <w:proofErr w:type="spellStart"/>
      <w:r w:rsidRPr="00300570">
        <w:rPr>
          <w:i/>
          <w:iCs/>
          <w:color w:val="1E1E1E"/>
          <w:sz w:val="28"/>
          <w:szCs w:val="28"/>
          <w:lang w:val="ru-KZ" w:eastAsia="ru-KZ"/>
        </w:rPr>
        <w:t>әлеуетті</w:t>
      </w:r>
      <w:proofErr w:type="spellEnd"/>
      <w:r w:rsidRPr="00300570">
        <w:rPr>
          <w:i/>
          <w:i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i/>
          <w:iCs/>
          <w:color w:val="1E1E1E"/>
          <w:sz w:val="28"/>
          <w:szCs w:val="28"/>
          <w:lang w:val="ru-KZ" w:eastAsia="ru-KZ"/>
        </w:rPr>
        <w:t>өнім</w:t>
      </w:r>
      <w:proofErr w:type="spellEnd"/>
      <w:r w:rsidRPr="00300570">
        <w:rPr>
          <w:i/>
          <w:i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i/>
          <w:iCs/>
          <w:color w:val="1E1E1E"/>
          <w:sz w:val="28"/>
          <w:szCs w:val="28"/>
          <w:lang w:val="ru-KZ" w:eastAsia="ru-KZ"/>
        </w:rPr>
        <w:t>беруші</w:t>
      </w:r>
      <w:proofErr w:type="spellEnd"/>
      <w:r w:rsidRPr="00300570">
        <w:rPr>
          <w:i/>
          <w:iCs/>
          <w:color w:val="1E1E1E"/>
          <w:sz w:val="28"/>
          <w:szCs w:val="28"/>
          <w:lang w:val="ru-KZ" w:eastAsia="ru-KZ"/>
        </w:rPr>
        <w:t xml:space="preserve"> (</w:t>
      </w:r>
      <w:proofErr w:type="spellStart"/>
      <w:r w:rsidRPr="00300570">
        <w:rPr>
          <w:i/>
          <w:iCs/>
          <w:color w:val="1E1E1E"/>
          <w:sz w:val="28"/>
          <w:szCs w:val="28"/>
          <w:lang w:val="ru-KZ" w:eastAsia="ru-KZ"/>
        </w:rPr>
        <w:t>бірлесіп</w:t>
      </w:r>
      <w:proofErr w:type="spellEnd"/>
      <w:r w:rsidRPr="00300570">
        <w:rPr>
          <w:i/>
          <w:i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300570">
        <w:rPr>
          <w:i/>
          <w:iCs/>
          <w:color w:val="1E1E1E"/>
          <w:sz w:val="28"/>
          <w:szCs w:val="28"/>
          <w:lang w:val="ru-KZ" w:eastAsia="ru-KZ"/>
        </w:rPr>
        <w:t>орындаушы</w:t>
      </w:r>
      <w:proofErr w:type="spellEnd"/>
      <w:r w:rsidRPr="00300570">
        <w:rPr>
          <w:i/>
          <w:iCs/>
          <w:color w:val="1E1E1E"/>
          <w:sz w:val="28"/>
          <w:szCs w:val="28"/>
          <w:lang w:val="ru-KZ" w:eastAsia="ru-KZ"/>
        </w:rPr>
        <w:t xml:space="preserve">) </w:t>
      </w:r>
      <w:proofErr w:type="spellStart"/>
      <w:r w:rsidRPr="00300570">
        <w:rPr>
          <w:i/>
          <w:iCs/>
          <w:color w:val="1E1E1E"/>
          <w:sz w:val="28"/>
          <w:szCs w:val="28"/>
          <w:lang w:val="ru-KZ" w:eastAsia="ru-KZ"/>
        </w:rPr>
        <w:t>толтырады</w:t>
      </w:r>
      <w:proofErr w:type="spellEnd"/>
      <w:r w:rsidRPr="00300570">
        <w:rPr>
          <w:i/>
          <w:iCs/>
          <w:color w:val="1E1E1E"/>
          <w:sz w:val="28"/>
          <w:szCs w:val="28"/>
          <w:lang w:val="ru-KZ" w:eastAsia="ru-KZ"/>
        </w:rPr>
        <w:t>)</w:t>
      </w:r>
    </w:p>
    <w:p w14:paraId="321600CD" w14:textId="77777777" w:rsidR="00094CD2" w:rsidRPr="00887548" w:rsidRDefault="00094CD2" w:rsidP="00094CD2">
      <w:pPr>
        <w:spacing w:after="0" w:line="240" w:lineRule="auto"/>
        <w:rPr>
          <w:color w:val="000000"/>
          <w:sz w:val="28"/>
          <w:szCs w:val="28"/>
          <w:lang w:val="ru-KZ"/>
        </w:rPr>
      </w:pPr>
    </w:p>
    <w:p w14:paraId="11298A99" w14:textId="79A57DF1" w:rsidR="00094CD2" w:rsidRPr="00887548" w:rsidRDefault="004930AC" w:rsidP="00094CD2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Тапсырыс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берушінің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="00094CD2" w:rsidRPr="00887548">
        <w:rPr>
          <w:color w:val="000000"/>
          <w:sz w:val="28"/>
          <w:szCs w:val="28"/>
          <w:lang w:val="ru-KZ"/>
        </w:rPr>
        <w:t xml:space="preserve"> __________________ </w:t>
      </w:r>
    </w:p>
    <w:p w14:paraId="01B6C60F" w14:textId="29386F5B" w:rsidR="00094CD2" w:rsidRPr="00887548" w:rsidRDefault="004930AC" w:rsidP="00094CD2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Ұйымдастырушының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094CD2" w:rsidRPr="00887548">
        <w:rPr>
          <w:color w:val="000000"/>
          <w:sz w:val="28"/>
          <w:szCs w:val="28"/>
          <w:lang w:val="ru-KZ"/>
        </w:rPr>
        <w:t>_______________</w:t>
      </w:r>
      <w:r w:rsidR="004F3C18">
        <w:rPr>
          <w:color w:val="000000"/>
          <w:sz w:val="28"/>
          <w:szCs w:val="28"/>
          <w:lang w:val="ru-RU"/>
        </w:rPr>
        <w:t>__</w:t>
      </w:r>
      <w:r w:rsidR="00094CD2" w:rsidRPr="00887548">
        <w:rPr>
          <w:color w:val="000000"/>
          <w:sz w:val="28"/>
          <w:szCs w:val="28"/>
          <w:lang w:val="ru-KZ"/>
        </w:rPr>
        <w:t xml:space="preserve"> </w:t>
      </w:r>
    </w:p>
    <w:p w14:paraId="5BD8E2F2" w14:textId="500291F9" w:rsidR="00094CD2" w:rsidRPr="00887548" w:rsidRDefault="004930AC" w:rsidP="00094CD2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Конкурстың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№</w:t>
      </w:r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094CD2" w:rsidRPr="00887548">
        <w:rPr>
          <w:color w:val="000000"/>
          <w:sz w:val="28"/>
          <w:szCs w:val="28"/>
          <w:lang w:val="ru-KZ"/>
        </w:rPr>
        <w:t xml:space="preserve">_____________________________ </w:t>
      </w:r>
    </w:p>
    <w:p w14:paraId="2A875248" w14:textId="168CE298" w:rsidR="00094CD2" w:rsidRPr="00887548" w:rsidRDefault="004930AC" w:rsidP="00094CD2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Конкурстың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094CD2" w:rsidRPr="00887548">
        <w:rPr>
          <w:color w:val="000000"/>
          <w:sz w:val="28"/>
          <w:szCs w:val="28"/>
          <w:lang w:val="ru-KZ"/>
        </w:rPr>
        <w:t>___________________</w:t>
      </w:r>
      <w:r w:rsidR="004F3C18">
        <w:rPr>
          <w:color w:val="000000"/>
          <w:sz w:val="28"/>
          <w:szCs w:val="28"/>
          <w:lang w:val="ru-RU"/>
        </w:rPr>
        <w:t>_______</w:t>
      </w:r>
      <w:r w:rsidR="00094CD2" w:rsidRPr="00887548">
        <w:rPr>
          <w:color w:val="000000"/>
          <w:sz w:val="28"/>
          <w:szCs w:val="28"/>
          <w:lang w:val="ru-KZ"/>
        </w:rPr>
        <w:t xml:space="preserve"> </w:t>
      </w:r>
    </w:p>
    <w:p w14:paraId="246C6202" w14:textId="06E37E48" w:rsidR="00094CD2" w:rsidRPr="00887548" w:rsidRDefault="001D007E" w:rsidP="00094CD2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Лоттың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№</w:t>
      </w:r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094CD2" w:rsidRPr="00887548">
        <w:rPr>
          <w:color w:val="000000"/>
          <w:sz w:val="28"/>
          <w:szCs w:val="28"/>
          <w:lang w:val="ru-KZ"/>
        </w:rPr>
        <w:t xml:space="preserve">_________________________________ </w:t>
      </w:r>
    </w:p>
    <w:p w14:paraId="6CF8B600" w14:textId="28FE84F4" w:rsidR="00094CD2" w:rsidRPr="00887548" w:rsidRDefault="001D007E" w:rsidP="00094CD2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Лоттың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094CD2" w:rsidRPr="00887548">
        <w:rPr>
          <w:color w:val="000000"/>
          <w:sz w:val="28"/>
          <w:szCs w:val="28"/>
          <w:lang w:val="ru-KZ"/>
        </w:rPr>
        <w:t>_______________________</w:t>
      </w:r>
      <w:r w:rsidR="004F3C18" w:rsidRPr="004F3C18">
        <w:rPr>
          <w:color w:val="000000"/>
          <w:sz w:val="28"/>
          <w:szCs w:val="28"/>
          <w:lang w:val="ru-KZ"/>
        </w:rPr>
        <w:t>_______</w:t>
      </w:r>
      <w:r w:rsidR="00094CD2" w:rsidRPr="00887548">
        <w:rPr>
          <w:color w:val="000000"/>
          <w:sz w:val="28"/>
          <w:szCs w:val="28"/>
          <w:lang w:val="ru-KZ"/>
        </w:rPr>
        <w:t xml:space="preserve"> </w:t>
      </w:r>
    </w:p>
    <w:p w14:paraId="1C6AFE96" w14:textId="6FA3BDC5" w:rsidR="00094CD2" w:rsidRPr="004F3C18" w:rsidRDefault="001D007E" w:rsidP="00094CD2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Әлеуетті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өнім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берушінің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бірлесіп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орындаушының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) БСН/ЖСН/ССН/СЕН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094CD2" w:rsidRPr="00887548">
        <w:rPr>
          <w:color w:val="000000"/>
          <w:sz w:val="28"/>
          <w:szCs w:val="28"/>
          <w:lang w:val="ru-KZ"/>
        </w:rPr>
        <w:t>_________________</w:t>
      </w:r>
      <w:r w:rsidR="004F3C18" w:rsidRPr="004F3C18">
        <w:rPr>
          <w:color w:val="000000"/>
          <w:sz w:val="28"/>
          <w:szCs w:val="28"/>
          <w:lang w:val="ru-KZ"/>
        </w:rPr>
        <w:t>__</w:t>
      </w:r>
    </w:p>
    <w:p w14:paraId="4FB57936" w14:textId="77777777" w:rsidR="00094CD2" w:rsidRPr="00887548" w:rsidRDefault="00094CD2" w:rsidP="00094CD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KZ"/>
        </w:rPr>
      </w:pPr>
      <w:bookmarkStart w:id="2" w:name="z184"/>
      <w:bookmarkEnd w:id="1"/>
    </w:p>
    <w:p w14:paraId="7FF7F9B6" w14:textId="785AD558" w:rsidR="00094CD2" w:rsidRPr="00887548" w:rsidRDefault="00094CD2" w:rsidP="00094CD2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r w:rsidRPr="00887548">
        <w:rPr>
          <w:color w:val="000000"/>
          <w:sz w:val="28"/>
          <w:szCs w:val="28"/>
          <w:lang w:val="ru-KZ"/>
        </w:rPr>
        <w:t xml:space="preserve">1.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Мемлекеттік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органдардың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ақпараттық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жүйелерінде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олар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мәліметтер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болмаған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жағдайда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рұқсаттардың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хабарламалардың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)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электрондық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көшірмелерін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қоса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бере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отырып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Қазақстан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Республикасының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рұқсаттар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және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хабарламалар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заңнамасына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сәйкес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берілген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рұқсаттың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хабарламаның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) бар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екені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  <w:lang w:val="ru-KZ"/>
        </w:rPr>
        <w:t>мәліметтер</w:t>
      </w:r>
      <w:proofErr w:type="spellEnd"/>
      <w:r w:rsidRPr="00887548">
        <w:rPr>
          <w:color w:val="000000"/>
          <w:sz w:val="28"/>
          <w:szCs w:val="28"/>
          <w:lang w:val="ru-KZ"/>
        </w:rPr>
        <w:t>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912"/>
        <w:gridCol w:w="1643"/>
        <w:gridCol w:w="1608"/>
        <w:gridCol w:w="1471"/>
        <w:gridCol w:w="1989"/>
      </w:tblGrid>
      <w:tr w:rsidR="005C79C6" w:rsidRPr="00887548" w14:paraId="74070C38" w14:textId="77777777" w:rsidTr="005C79C6">
        <w:trPr>
          <w:trHeight w:val="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14:paraId="6733A6F0" w14:textId="77777777" w:rsidR="005C79C6" w:rsidRPr="00887548" w:rsidRDefault="005C79C6" w:rsidP="005C79C6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88754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982DB6" w14:textId="6AEA258E" w:rsidR="005C79C6" w:rsidRPr="00887548" w:rsidRDefault="005C79C6" w:rsidP="005C79C6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Рұқсат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хабарлама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E87DE" w14:textId="77201166" w:rsidR="005C79C6" w:rsidRPr="00887548" w:rsidRDefault="005C79C6" w:rsidP="005C79C6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4F26F0" w14:textId="0BF32808" w:rsidR="005C79C6" w:rsidRPr="00887548" w:rsidRDefault="005C79C6" w:rsidP="005C79C6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Ерекше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шарттар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санаты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5B67A" w14:textId="410E711F" w:rsidR="005C79C6" w:rsidRPr="00887548" w:rsidRDefault="005C79C6" w:rsidP="005C79C6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Құжаттың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берілген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күні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мен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нөмірі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658BD" w14:textId="17C15F55" w:rsidR="005C79C6" w:rsidRPr="00887548" w:rsidRDefault="005C79C6" w:rsidP="005C79C6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Рұқсаттың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хабарламаның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көшірмесі</w:t>
            </w:r>
            <w:proofErr w:type="spellEnd"/>
          </w:p>
        </w:tc>
      </w:tr>
      <w:tr w:rsidR="00094CD2" w:rsidRPr="00887548" w14:paraId="63BF6DA2" w14:textId="77777777" w:rsidTr="005C79C6">
        <w:trPr>
          <w:trHeight w:val="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CBE13" w14:textId="77777777" w:rsidR="00094CD2" w:rsidRPr="00887548" w:rsidRDefault="00094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8875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4B0F2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3026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4DB6E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2B239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1572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0FB1A518" w14:textId="7665C041" w:rsidR="005C79C6" w:rsidRPr="00887548" w:rsidRDefault="005C79C6" w:rsidP="00094CD2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Егер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қызметтер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көрсетуді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тиісті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рұқсатты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алуды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хабарлама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жіберуді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талап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еткен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жағдайда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осы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тармақ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толтырылады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388D8070" w14:textId="77777777" w:rsidR="005C79C6" w:rsidRPr="00887548" w:rsidRDefault="005C79C6" w:rsidP="00094CD2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6D1E8E70" w14:textId="37282129" w:rsidR="00094CD2" w:rsidRPr="00887548" w:rsidRDefault="00094CD2" w:rsidP="00094CD2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887548">
        <w:rPr>
          <w:color w:val="000000"/>
          <w:sz w:val="28"/>
          <w:szCs w:val="28"/>
        </w:rPr>
        <w:t xml:space="preserve">2. </w:t>
      </w:r>
      <w:bookmarkStart w:id="3" w:name="z187"/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Республикалық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бюджет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заңмен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тиісті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қаржы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жылына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белгіленген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айлық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есептік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көрсеткіштің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алты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еселенген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мөлшерінен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асатын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салық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берешегінің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жоқ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екендігі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сондай-ақ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әлеуетті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өнім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берушінің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қаржылық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тұрақтылығы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мәліметтерді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кірістер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органдары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мәліметтерінің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негізінде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веб-портал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автоматты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түрде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анықтайды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198CED80" w14:textId="77777777" w:rsidR="005C79C6" w:rsidRPr="00887548" w:rsidRDefault="005C79C6" w:rsidP="00094CD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484B3E39" w14:textId="57B1472E" w:rsidR="00094CD2" w:rsidRPr="00887548" w:rsidRDefault="00094CD2" w:rsidP="00094CD2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548">
        <w:rPr>
          <w:color w:val="000000"/>
          <w:sz w:val="28"/>
          <w:szCs w:val="28"/>
        </w:rPr>
        <w:t xml:space="preserve">3.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Банкроттық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немесе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таратылу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рәсімі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мәліметтер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әлеуетті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өнім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беруші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банкрот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болып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табылмайтындығын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тарату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рәсіміне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жатпайтынын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растайды</w:t>
      </w:r>
      <w:proofErr w:type="spellEnd"/>
      <w:r w:rsidR="005C79C6" w:rsidRPr="00887548">
        <w:rPr>
          <w:color w:val="000000"/>
          <w:spacing w:val="2"/>
          <w:sz w:val="28"/>
          <w:szCs w:val="28"/>
          <w:shd w:val="clear" w:color="auto" w:fill="FFFFFF"/>
        </w:rPr>
        <w:t>).</w:t>
      </w:r>
    </w:p>
    <w:p w14:paraId="099EDAF7" w14:textId="77777777" w:rsidR="00094CD2" w:rsidRPr="00887548" w:rsidRDefault="00094CD2" w:rsidP="00094CD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4" w:name="z188"/>
      <w:bookmarkEnd w:id="3"/>
    </w:p>
    <w:p w14:paraId="2E42E96F" w14:textId="5501F8D9" w:rsidR="00094CD2" w:rsidRPr="00887548" w:rsidRDefault="00094CD2" w:rsidP="00094CD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87548">
        <w:rPr>
          <w:color w:val="000000"/>
          <w:sz w:val="28"/>
          <w:szCs w:val="28"/>
        </w:rPr>
        <w:lastRenderedPageBreak/>
        <w:t xml:space="preserve">4.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Растау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құжаттарының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көшірмелерін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қоса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бере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отырып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қызметтерді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көрсету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үшін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қажет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талап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етілетін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материалдық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еңбек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ресурстардың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бар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екендігі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</w:rPr>
        <w:t>мәліметтер</w:t>
      </w:r>
      <w:proofErr w:type="spellEnd"/>
      <w:r w:rsidRPr="00887548">
        <w:rPr>
          <w:color w:val="000000"/>
          <w:sz w:val="28"/>
          <w:szCs w:val="28"/>
        </w:rPr>
        <w:t>.</w:t>
      </w:r>
    </w:p>
    <w:p w14:paraId="47B479D1" w14:textId="77777777" w:rsidR="000F560F" w:rsidRPr="00887548" w:rsidRDefault="000F560F" w:rsidP="00094CD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58020789" w14:textId="1B3AB2C9" w:rsidR="00094CD2" w:rsidRPr="00887548" w:rsidRDefault="000F560F" w:rsidP="00094CD2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Материалдық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ресурстар</w:t>
      </w:r>
      <w:proofErr w:type="spellEnd"/>
      <w:r w:rsidR="00094CD2" w:rsidRPr="00887548">
        <w:rPr>
          <w:bCs/>
          <w:color w:val="000000"/>
          <w:sz w:val="28"/>
          <w:szCs w:val="28"/>
          <w:lang w:val="ru-RU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"/>
        <w:gridCol w:w="1734"/>
        <w:gridCol w:w="1545"/>
        <w:gridCol w:w="1159"/>
        <w:gridCol w:w="1387"/>
        <w:gridCol w:w="1415"/>
        <w:gridCol w:w="1671"/>
      </w:tblGrid>
      <w:tr w:rsidR="000F560F" w:rsidRPr="00887548" w14:paraId="24DC10FC" w14:textId="77777777" w:rsidTr="000F560F">
        <w:trPr>
          <w:trHeight w:val="30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4"/>
          <w:p w14:paraId="60E80628" w14:textId="77777777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88754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1223E" w14:textId="102BC60F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Материалдық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ресурстардың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B8C14" w14:textId="648CBBFA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Қолда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бар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бірліктердің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98FCB" w14:textId="52B57E3D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Жағдайы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жаңа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жақсы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жаман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E1EE2" w14:textId="25415150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Меншікті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меншік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құқығын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растайтын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құжаттар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қоса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берілсін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),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жалға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алынған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кімнен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жалға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берушінің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меншік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құқығын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растайтын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құжаттар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қоса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берілсін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13B086" w14:textId="0914DD5B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Растайтын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құжаттың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күні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нөмірі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7D826" w14:textId="4765E36D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Растайтын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құжаттардың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көшірмесі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сілтеме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094CD2" w:rsidRPr="00887548" w14:paraId="72BD5F7B" w14:textId="77777777" w:rsidTr="000F560F">
        <w:trPr>
          <w:trHeight w:val="30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44B98" w14:textId="77777777" w:rsidR="00094CD2" w:rsidRPr="00887548" w:rsidRDefault="00094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887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4DAF6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F9E9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6B17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9062E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EEB8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0B25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604F81A" w14:textId="77777777" w:rsidR="00094CD2" w:rsidRPr="00887548" w:rsidRDefault="00094CD2" w:rsidP="00094CD2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5" w:name="z189"/>
    </w:p>
    <w:p w14:paraId="67AEF88D" w14:textId="789FF744" w:rsidR="00094CD2" w:rsidRPr="00887548" w:rsidRDefault="000F560F" w:rsidP="00094CD2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Еңбек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ресурстар</w:t>
      </w:r>
      <w:proofErr w:type="spellEnd"/>
      <w:r w:rsidR="00094CD2" w:rsidRPr="00887548">
        <w:rPr>
          <w:bCs/>
          <w:color w:val="000000"/>
          <w:sz w:val="28"/>
          <w:szCs w:val="28"/>
          <w:lang w:val="ru-RU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960"/>
        <w:gridCol w:w="2423"/>
        <w:gridCol w:w="2282"/>
        <w:gridCol w:w="2176"/>
      </w:tblGrid>
      <w:tr w:rsidR="000F560F" w:rsidRPr="00887548" w14:paraId="57BBA2F4" w14:textId="77777777" w:rsidTr="000F560F">
        <w:trPr>
          <w:trHeight w:val="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5"/>
          <w:p w14:paraId="3E8223C5" w14:textId="77777777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88754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321A6" w14:textId="0AC71213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Мамандық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біліктілік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4E920F" w14:textId="1C53EB13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Қызметкерлердің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Т.А.Ә.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жеке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басын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куәландыратын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құжаттың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көшірмесі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қоса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беріледі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5F822" w14:textId="48C2F931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Біліктілігі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құжат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білімі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дипломның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сертификаттың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аттестаттың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нөмірі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мен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берілген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күнін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олардың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көшірмелерін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қоса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беру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4CEA0C" w14:textId="4994DFCB" w:rsidR="000F560F" w:rsidRPr="00887548" w:rsidRDefault="000F560F" w:rsidP="000F560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Растайтын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құжаттардың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көшірмесі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сілтеме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094CD2" w:rsidRPr="00887548" w14:paraId="674496B0" w14:textId="77777777" w:rsidTr="000F560F">
        <w:trPr>
          <w:trHeight w:val="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75E41" w14:textId="77777777" w:rsidR="00094CD2" w:rsidRPr="00887548" w:rsidRDefault="00094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887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C7DF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B6AD7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6FC1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1B0D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4D55DD64" w14:textId="77777777" w:rsidR="00094CD2" w:rsidRPr="00887548" w:rsidRDefault="00094CD2" w:rsidP="00094CD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6" w:name="z190"/>
    </w:p>
    <w:p w14:paraId="721B1E0A" w14:textId="46876D35" w:rsidR="00094CD2" w:rsidRPr="00887548" w:rsidRDefault="00094CD2" w:rsidP="00094CD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87548">
        <w:rPr>
          <w:color w:val="000000"/>
          <w:sz w:val="28"/>
          <w:szCs w:val="28"/>
          <w:lang w:val="ru-RU"/>
        </w:rPr>
        <w:t xml:space="preserve">5.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Растаушы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құжаттардың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электрондық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көшірмелерін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қоса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бере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отырып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ағымдағы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жылдың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алдындағы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соңғы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бес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жыл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ішінде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конкурста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lastRenderedPageBreak/>
        <w:t>сатып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алынатындарға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ұқсас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сол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сияқты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орындалған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жұмыстар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тәжірибесінің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болуы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560F"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мәліметтер</w:t>
      </w:r>
      <w:proofErr w:type="spellEnd"/>
      <w:r w:rsidRPr="00887548">
        <w:rPr>
          <w:color w:val="000000"/>
          <w:sz w:val="28"/>
          <w:szCs w:val="28"/>
          <w:lang w:val="ru-RU"/>
        </w:rPr>
        <w:t>.</w:t>
      </w:r>
    </w:p>
    <w:p w14:paraId="155C683C" w14:textId="051574D0" w:rsidR="00094CD2" w:rsidRPr="00887548" w:rsidRDefault="000F560F" w:rsidP="00094CD2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Егер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көрсетілетін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қызметтерді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мемлекеттік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сатып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алуды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жүзеге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асыруға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Қазақстан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Республикасының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Рұқсаттар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хабарламалар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заңнамасына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сәйкес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тиісті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рұқсаттың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хабарламаның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болуы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талап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етілген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жағдайда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жұмыс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тәжірибесінің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болуы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бойынша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біліктілік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талабы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  <w:lang w:val="ru-RU"/>
        </w:rPr>
        <w:t>қойылмайды</w:t>
      </w:r>
      <w:proofErr w:type="spellEnd"/>
      <w:r w:rsidR="00094CD2" w:rsidRPr="00887548">
        <w:rPr>
          <w:bCs/>
          <w:color w:val="000000"/>
          <w:sz w:val="28"/>
          <w:szCs w:val="28"/>
          <w:lang w:val="ru-RU"/>
        </w:rPr>
        <w:t>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523"/>
        <w:gridCol w:w="991"/>
        <w:gridCol w:w="1521"/>
        <w:gridCol w:w="991"/>
        <w:gridCol w:w="1886"/>
        <w:gridCol w:w="1848"/>
      </w:tblGrid>
      <w:tr w:rsidR="009703B0" w:rsidRPr="00887548" w14:paraId="7B25C689" w14:textId="77777777" w:rsidTr="009703B0">
        <w:trPr>
          <w:trHeight w:val="3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6"/>
          <w:p w14:paraId="1517905A" w14:textId="77777777" w:rsidR="009703B0" w:rsidRPr="00887548" w:rsidRDefault="009703B0" w:rsidP="009703B0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88754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099C45" w14:textId="16279C20" w:rsidR="009703B0" w:rsidRPr="00887548" w:rsidRDefault="009703B0" w:rsidP="009703B0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Қызметтің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CD929" w14:textId="13F24EEF" w:rsidR="009703B0" w:rsidRPr="00887548" w:rsidRDefault="009703B0" w:rsidP="009703B0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3C86B" w14:textId="70AC508B" w:rsidR="009703B0" w:rsidRPr="00887548" w:rsidRDefault="009703B0" w:rsidP="009703B0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Тапсырыс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берушінің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C9880" w14:textId="593924E0" w:rsidR="009703B0" w:rsidRPr="00887548" w:rsidRDefault="009703B0" w:rsidP="009703B0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жылы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айы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(___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бастап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_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дейін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321FE" w14:textId="7A3C3C04" w:rsidR="009703B0" w:rsidRPr="00887548" w:rsidRDefault="009703B0" w:rsidP="009703B0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Растайтын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құжаттың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күні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нөмірі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FBEFA8" w14:textId="2A7A918C" w:rsidR="009703B0" w:rsidRPr="00887548" w:rsidRDefault="009703B0" w:rsidP="009703B0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Растайтын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құжаттардың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көшірмесі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</w:rPr>
              <w:t>сілтеме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094CD2" w:rsidRPr="00887548" w14:paraId="4AFA9CBD" w14:textId="77777777" w:rsidTr="009703B0">
        <w:trPr>
          <w:trHeight w:val="3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E730C" w14:textId="77777777" w:rsidR="00094CD2" w:rsidRPr="00887548" w:rsidRDefault="00094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8875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882C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E0B9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DB96D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F687B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82760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6EE9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94CD2" w:rsidRPr="00887548" w14:paraId="1E207471" w14:textId="77777777" w:rsidTr="009703B0">
        <w:trPr>
          <w:trHeight w:val="3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BCC11" w14:textId="17474571" w:rsidR="00094CD2" w:rsidRPr="00887548" w:rsidRDefault="00094CD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887548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7E7479F" wp14:editId="4DBAEDF2">
                  <wp:extent cx="266700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04DA3" w14:textId="77777777" w:rsidR="00094CD2" w:rsidRPr="00887548" w:rsidRDefault="00094CD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F5F87" w14:textId="0D345570" w:rsidR="00094CD2" w:rsidRPr="00887548" w:rsidRDefault="00887548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Біліктілігі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барлық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мәліметтердің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дұрыстығын</w:t>
            </w:r>
            <w:proofErr w:type="spellEnd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54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растаймын</w:t>
            </w:r>
            <w:proofErr w:type="spellEnd"/>
          </w:p>
        </w:tc>
      </w:tr>
    </w:tbl>
    <w:p w14:paraId="5E1FE7F1" w14:textId="77777777" w:rsidR="00094CD2" w:rsidRPr="00887548" w:rsidRDefault="00094CD2" w:rsidP="00094CD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7" w:name="z202"/>
    </w:p>
    <w:p w14:paraId="0912010A" w14:textId="32778429" w:rsidR="00094CD2" w:rsidRPr="00887548" w:rsidRDefault="00887548" w:rsidP="00094CD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Аббревиатураларды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таратып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жазу</w:t>
      </w:r>
      <w:proofErr w:type="spellEnd"/>
      <w:r w:rsidR="00094CD2" w:rsidRPr="00887548">
        <w:rPr>
          <w:color w:val="000000"/>
          <w:sz w:val="28"/>
          <w:szCs w:val="28"/>
        </w:rPr>
        <w:t>:</w:t>
      </w:r>
    </w:p>
    <w:p w14:paraId="12BE931C" w14:textId="5E9F5234" w:rsidR="00094CD2" w:rsidRPr="00887548" w:rsidRDefault="00887548" w:rsidP="00094CD2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8" w:name="z203"/>
      <w:bookmarkEnd w:id="7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БСН –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бизнес-сәйкестендіру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нөмірі</w:t>
      </w:r>
      <w:proofErr w:type="spellEnd"/>
      <w:r w:rsidR="00094CD2" w:rsidRPr="00887548">
        <w:rPr>
          <w:color w:val="000000"/>
          <w:sz w:val="28"/>
          <w:szCs w:val="28"/>
        </w:rPr>
        <w:t>;</w:t>
      </w:r>
    </w:p>
    <w:p w14:paraId="341E4EAC" w14:textId="282B6F23" w:rsidR="00094CD2" w:rsidRPr="00887548" w:rsidRDefault="00887548" w:rsidP="00094CD2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9" w:name="z204"/>
      <w:bookmarkEnd w:id="8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ЖСН –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жеке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сәйкестендіру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нөмірі</w:t>
      </w:r>
      <w:proofErr w:type="spellEnd"/>
      <w:r w:rsidR="00094CD2" w:rsidRPr="00887548">
        <w:rPr>
          <w:color w:val="000000"/>
          <w:sz w:val="28"/>
          <w:szCs w:val="28"/>
        </w:rPr>
        <w:t>;</w:t>
      </w:r>
    </w:p>
    <w:p w14:paraId="09BCEA7D" w14:textId="6F008840" w:rsidR="00094CD2" w:rsidRPr="00887548" w:rsidRDefault="00887548" w:rsidP="00094CD2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0" w:name="z205"/>
      <w:bookmarkEnd w:id="9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ССН –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салық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төлеушінің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сәйкестендіру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нөмірі</w:t>
      </w:r>
      <w:proofErr w:type="spellEnd"/>
      <w:r w:rsidR="00094CD2" w:rsidRPr="00887548">
        <w:rPr>
          <w:color w:val="000000"/>
          <w:sz w:val="28"/>
          <w:szCs w:val="28"/>
        </w:rPr>
        <w:t>;</w:t>
      </w:r>
    </w:p>
    <w:p w14:paraId="2F7C7442" w14:textId="2E4A9747" w:rsidR="00094CD2" w:rsidRPr="00887548" w:rsidRDefault="00887548" w:rsidP="00094CD2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1" w:name="z206"/>
      <w:bookmarkEnd w:id="10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ТЕН –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төлеушіні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есепке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алу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нөмірі</w:t>
      </w:r>
      <w:proofErr w:type="spellEnd"/>
      <w:r w:rsidR="00094CD2" w:rsidRPr="00887548">
        <w:rPr>
          <w:color w:val="000000"/>
          <w:sz w:val="28"/>
          <w:szCs w:val="28"/>
        </w:rPr>
        <w:t>;</w:t>
      </w:r>
    </w:p>
    <w:bookmarkEnd w:id="11"/>
    <w:p w14:paraId="5484E051" w14:textId="55C43E89" w:rsidR="00094CD2" w:rsidRPr="00887548" w:rsidRDefault="00887548" w:rsidP="00094CD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Т.А.Ә. –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тегі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аты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әкесінің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аты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бар</w:t>
      </w:r>
      <w:proofErr w:type="spellEnd"/>
      <w:r w:rsidRPr="0088754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87548">
        <w:rPr>
          <w:color w:val="000000"/>
          <w:spacing w:val="2"/>
          <w:sz w:val="28"/>
          <w:szCs w:val="28"/>
          <w:shd w:val="clear" w:color="auto" w:fill="FFFFFF"/>
        </w:rPr>
        <w:t>болса</w:t>
      </w:r>
      <w:proofErr w:type="spellEnd"/>
      <w:r w:rsidR="00094CD2" w:rsidRPr="00887548">
        <w:rPr>
          <w:color w:val="000000"/>
          <w:sz w:val="28"/>
          <w:szCs w:val="28"/>
        </w:rPr>
        <w:t>).</w:t>
      </w:r>
    </w:p>
    <w:p w14:paraId="54F6C39F" w14:textId="55D544D9" w:rsidR="00BE2831" w:rsidRPr="00887548" w:rsidRDefault="00BE2831"/>
    <w:p w14:paraId="71BF0DA6" w14:textId="6C4CDB3E" w:rsidR="00B05C5C" w:rsidRPr="00887548" w:rsidRDefault="00B05C5C"/>
    <w:p w14:paraId="5B83CD49" w14:textId="6A675BC8" w:rsidR="00B05C5C" w:rsidRPr="00887548" w:rsidRDefault="00B05C5C"/>
    <w:p w14:paraId="1A3907F0" w14:textId="18F23478" w:rsidR="00B05C5C" w:rsidRPr="00887548" w:rsidRDefault="00B05C5C"/>
    <w:p w14:paraId="1ED38E80" w14:textId="350E931A" w:rsidR="00B05C5C" w:rsidRPr="00887548" w:rsidRDefault="00B05C5C"/>
    <w:p w14:paraId="0B2E14AE" w14:textId="01DC0E96" w:rsidR="00B05C5C" w:rsidRPr="00887548" w:rsidRDefault="00B05C5C"/>
    <w:p w14:paraId="72284CE2" w14:textId="0F1A6362" w:rsidR="00B05C5C" w:rsidRPr="00887548" w:rsidRDefault="00B05C5C"/>
    <w:p w14:paraId="02635297" w14:textId="37640FDF" w:rsidR="00B05C5C" w:rsidRPr="00887548" w:rsidRDefault="00B05C5C"/>
    <w:p w14:paraId="24036948" w14:textId="77B41DFB" w:rsidR="00B05C5C" w:rsidRDefault="00B05C5C"/>
    <w:p w14:paraId="53EF2A48" w14:textId="77777777" w:rsidR="004F3C18" w:rsidRPr="00887548" w:rsidRDefault="004F3C18"/>
    <w:p w14:paraId="16FFB261" w14:textId="6A6B01D6" w:rsidR="00B05C5C" w:rsidRPr="00887548" w:rsidRDefault="00B05C5C"/>
    <w:p w14:paraId="26325D57" w14:textId="753389F9" w:rsidR="00B05C5C" w:rsidRPr="00887548" w:rsidRDefault="00B05C5C"/>
    <w:tbl>
      <w:tblPr>
        <w:tblW w:w="0" w:type="auto"/>
        <w:tblLook w:val="04A0" w:firstRow="1" w:lastRow="0" w:firstColumn="1" w:lastColumn="0" w:noHBand="0" w:noVBand="1"/>
      </w:tblPr>
      <w:tblGrid>
        <w:gridCol w:w="5576"/>
        <w:gridCol w:w="3779"/>
      </w:tblGrid>
      <w:tr w:rsidR="00B05C5C" w14:paraId="04AFCBD1" w14:textId="77777777" w:rsidTr="004237F2">
        <w:trPr>
          <w:trHeight w:val="30"/>
        </w:trPr>
        <w:tc>
          <w:tcPr>
            <w:tcW w:w="5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D6D4" w14:textId="77777777" w:rsidR="00B05C5C" w:rsidRPr="006359B7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44C4D" w14:textId="77777777" w:rsidR="00B05C5C" w:rsidRDefault="00B05C5C" w:rsidP="004237F2">
            <w:pPr>
              <w:spacing w:after="0" w:line="240" w:lineRule="auto"/>
              <w:jc w:val="right"/>
              <w:rPr>
                <w:sz w:val="28"/>
                <w:szCs w:val="28"/>
                <w:lang w:val="ru-RU"/>
              </w:rPr>
            </w:pPr>
            <w:r w:rsidRPr="00094CD2">
              <w:rPr>
                <w:bCs/>
                <w:color w:val="000000"/>
                <w:sz w:val="28"/>
                <w:szCs w:val="28"/>
                <w:lang w:val="ru-RU"/>
              </w:rPr>
              <w:t>Приложение 11</w:t>
            </w:r>
            <w:r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к конкурсной документации</w:t>
            </w:r>
          </w:p>
        </w:tc>
      </w:tr>
    </w:tbl>
    <w:p w14:paraId="672AB9FC" w14:textId="77777777" w:rsidR="00B05C5C" w:rsidRDefault="00B05C5C" w:rsidP="00B05C5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</w:p>
    <w:p w14:paraId="6D2DE710" w14:textId="77777777" w:rsidR="00B05C5C" w:rsidRDefault="00B05C5C" w:rsidP="00B05C5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15064DF2" w14:textId="77777777" w:rsidR="00B05C5C" w:rsidRDefault="00B05C5C" w:rsidP="00B05C5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2DE8FD94" w14:textId="77777777" w:rsidR="00B05C5C" w:rsidRDefault="00B05C5C" w:rsidP="00B05C5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Сведения о квалификации </w:t>
      </w:r>
    </w:p>
    <w:p w14:paraId="5E54E73D" w14:textId="77777777" w:rsidR="00B05C5C" w:rsidRDefault="00B05C5C" w:rsidP="00B05C5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094CD2">
        <w:rPr>
          <w:b/>
          <w:color w:val="000000"/>
          <w:sz w:val="28"/>
          <w:szCs w:val="28"/>
          <w:lang w:val="ru-RU"/>
        </w:rPr>
        <w:t>и критериях, влияющих на конкурсное ценовое предложение</w:t>
      </w:r>
    </w:p>
    <w:p w14:paraId="7A37EC25" w14:textId="77777777" w:rsidR="00B05C5C" w:rsidRDefault="00B05C5C" w:rsidP="00B05C5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при закупках услуг</w:t>
      </w:r>
    </w:p>
    <w:p w14:paraId="4E6B313D" w14:textId="77777777" w:rsidR="00B05C5C" w:rsidRPr="006359B7" w:rsidRDefault="00B05C5C" w:rsidP="00B05C5C">
      <w:pPr>
        <w:spacing w:after="0" w:line="240" w:lineRule="auto"/>
        <w:jc w:val="center"/>
        <w:rPr>
          <w:bCs/>
          <w:i/>
          <w:iCs/>
          <w:sz w:val="28"/>
          <w:szCs w:val="28"/>
          <w:lang w:val="ru-RU"/>
        </w:rPr>
      </w:pPr>
      <w:r w:rsidRPr="006359B7">
        <w:rPr>
          <w:bCs/>
          <w:i/>
          <w:iCs/>
          <w:color w:val="000000"/>
          <w:sz w:val="28"/>
          <w:szCs w:val="28"/>
          <w:lang w:val="ru-RU"/>
        </w:rPr>
        <w:t xml:space="preserve">(заполняется потенциальным поставщиком (соисполнителем) </w:t>
      </w:r>
    </w:p>
    <w:p w14:paraId="014CDD49" w14:textId="77777777" w:rsidR="00B05C5C" w:rsidRDefault="00B05C5C" w:rsidP="00B05C5C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14:paraId="7CD1F11D" w14:textId="77777777" w:rsidR="00B05C5C" w:rsidRDefault="00B05C5C" w:rsidP="00B05C5C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Наименование заказчика __________________ </w:t>
      </w:r>
    </w:p>
    <w:p w14:paraId="1D1BDD33" w14:textId="77777777" w:rsidR="00B05C5C" w:rsidRDefault="00B05C5C" w:rsidP="00B05C5C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Наименование организатора _______________ </w:t>
      </w:r>
    </w:p>
    <w:p w14:paraId="5101AFB0" w14:textId="77777777" w:rsidR="00B05C5C" w:rsidRDefault="00B05C5C" w:rsidP="00B05C5C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№ конкурса _____________________________ </w:t>
      </w:r>
    </w:p>
    <w:p w14:paraId="48BDDBB0" w14:textId="77777777" w:rsidR="00B05C5C" w:rsidRDefault="00B05C5C" w:rsidP="00B05C5C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Наименование конкурса ___________________ </w:t>
      </w:r>
    </w:p>
    <w:p w14:paraId="36A1C63B" w14:textId="77777777" w:rsidR="00B05C5C" w:rsidRDefault="00B05C5C" w:rsidP="00B05C5C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№ лота _________________________________ </w:t>
      </w:r>
    </w:p>
    <w:p w14:paraId="773E905C" w14:textId="77777777" w:rsidR="00B05C5C" w:rsidRDefault="00B05C5C" w:rsidP="00B05C5C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Наименование лота _______________________ </w:t>
      </w:r>
    </w:p>
    <w:p w14:paraId="36350BD7" w14:textId="77777777" w:rsidR="00B05C5C" w:rsidRDefault="00B05C5C" w:rsidP="00B05C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БИН/ИИН/ИНН/УНП и наименование потенциального поставщика (соисполнителя)_________________</w:t>
      </w:r>
    </w:p>
    <w:p w14:paraId="2C13F8AB" w14:textId="77777777" w:rsidR="00B05C5C" w:rsidRDefault="00B05C5C" w:rsidP="00B05C5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378F7E" w14:textId="77777777" w:rsidR="00B05C5C" w:rsidRDefault="00B05C5C" w:rsidP="00B05C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Сведения о наличии соответствующего разрешения (уведомления), уведомления,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914"/>
        <w:gridCol w:w="1646"/>
        <w:gridCol w:w="1610"/>
        <w:gridCol w:w="1472"/>
        <w:gridCol w:w="1981"/>
      </w:tblGrid>
      <w:tr w:rsidR="00B05C5C" w14:paraId="2FF5C28F" w14:textId="77777777" w:rsidTr="004237F2">
        <w:trPr>
          <w:trHeight w:val="3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8804F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F1EA2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уведомления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6EEB7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0AF5C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Особые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условия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категория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434D7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Дата и номер выдачи документа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BDC77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копия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уведомления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B05C5C" w14:paraId="78B99C9B" w14:textId="77777777" w:rsidTr="004237F2">
        <w:trPr>
          <w:trHeight w:val="3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5AF0F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99462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6DD1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98DB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F0A9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5AD5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03B9D0A3" w14:textId="77777777" w:rsidR="00B05C5C" w:rsidRDefault="00B05C5C" w:rsidP="00B05C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пункт заполняется в случае, если оказание услуг требует получения соответствующего разрешения, направления уведомления.</w:t>
      </w:r>
    </w:p>
    <w:p w14:paraId="0A85A71A" w14:textId="77777777" w:rsidR="00B05C5C" w:rsidRDefault="00B05C5C" w:rsidP="00B05C5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685887" w14:textId="77777777" w:rsidR="00B05C5C" w:rsidRDefault="00B05C5C" w:rsidP="00B05C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определяются веб-порталом автоматически на основании сведений органов государственных доходов.</w:t>
      </w:r>
    </w:p>
    <w:p w14:paraId="721902D7" w14:textId="77777777" w:rsidR="00B05C5C" w:rsidRDefault="00B05C5C" w:rsidP="00B05C5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8EDD1A" w14:textId="77777777" w:rsidR="00B05C5C" w:rsidRDefault="00B05C5C" w:rsidP="00B05C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p w14:paraId="37C516F9" w14:textId="77777777" w:rsidR="00B05C5C" w:rsidRDefault="00B05C5C" w:rsidP="00B05C5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0F10D9" w14:textId="1935EEFD" w:rsidR="00B05C5C" w:rsidRDefault="00B05C5C" w:rsidP="00B05C5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4. Сведения о наличии требуемых материальных </w:t>
      </w:r>
      <w:r w:rsidRPr="00094CD2">
        <w:rPr>
          <w:bCs/>
          <w:color w:val="000000"/>
          <w:sz w:val="28"/>
          <w:szCs w:val="28"/>
          <w:lang w:val="ru-RU"/>
        </w:rPr>
        <w:t>и трудовых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ресурсов, необходимых для оказания услуг с приложением электронных копий подтверждающих документов.</w:t>
      </w:r>
    </w:p>
    <w:p w14:paraId="451E29CA" w14:textId="77777777" w:rsidR="004F3C18" w:rsidRDefault="004F3C18" w:rsidP="00B05C5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12" w:name="_GoBack"/>
      <w:bookmarkEnd w:id="12"/>
    </w:p>
    <w:p w14:paraId="200605C3" w14:textId="77777777" w:rsidR="00B05C5C" w:rsidRPr="00C14BC1" w:rsidRDefault="00B05C5C" w:rsidP="00B05C5C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C14BC1">
        <w:rPr>
          <w:bCs/>
          <w:color w:val="000000"/>
          <w:sz w:val="28"/>
          <w:szCs w:val="28"/>
          <w:lang w:val="ru-RU"/>
        </w:rPr>
        <w:t>Материальные ресурсы: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"/>
        <w:gridCol w:w="1442"/>
        <w:gridCol w:w="1180"/>
        <w:gridCol w:w="1058"/>
        <w:gridCol w:w="1731"/>
        <w:gridCol w:w="1815"/>
        <w:gridCol w:w="1743"/>
      </w:tblGrid>
      <w:tr w:rsidR="00B05C5C" w:rsidRPr="006359B7" w14:paraId="60F920FB" w14:textId="77777777" w:rsidTr="004237F2">
        <w:trPr>
          <w:trHeight w:val="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7D4C5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A559F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материальных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37640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имеющихся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C45A5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Состояние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новое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хорошее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плохое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8C753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382B6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A4581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B05C5C" w14:paraId="32995A42" w14:textId="77777777" w:rsidTr="004237F2">
        <w:trPr>
          <w:trHeight w:val="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32316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DE07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A6FC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9CF84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AB6BF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19546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A11B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40285A76" w14:textId="77777777" w:rsidR="00B05C5C" w:rsidRDefault="00B05C5C" w:rsidP="00B05C5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67233B74" w14:textId="77777777" w:rsidR="00B05C5C" w:rsidRPr="00C14BC1" w:rsidRDefault="00B05C5C" w:rsidP="00B05C5C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C14BC1">
        <w:rPr>
          <w:bCs/>
          <w:color w:val="000000"/>
          <w:sz w:val="28"/>
          <w:szCs w:val="28"/>
          <w:lang w:val="ru-RU"/>
        </w:rPr>
        <w:t>Трудовые ресурсы: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960"/>
        <w:gridCol w:w="2423"/>
        <w:gridCol w:w="2282"/>
        <w:gridCol w:w="2176"/>
      </w:tblGrid>
      <w:tr w:rsidR="00B05C5C" w:rsidRPr="006359B7" w14:paraId="455C2966" w14:textId="77777777" w:rsidTr="004237F2">
        <w:trPr>
          <w:trHeight w:val="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CC222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068E4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специальности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квалификации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4EB29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Ф. И. О. работников (приложить электронную копию документа, удостоверяющего личность)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E794E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09760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B05C5C" w14:paraId="65967DC5" w14:textId="77777777" w:rsidTr="004237F2">
        <w:trPr>
          <w:trHeight w:val="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CFAA1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7E4C1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F9A1A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B70D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6653B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5963D9CA" w14:textId="77777777" w:rsidR="00B05C5C" w:rsidRDefault="00B05C5C" w:rsidP="00B05C5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A6F173" w14:textId="77777777" w:rsidR="00B05C5C" w:rsidRDefault="00B05C5C" w:rsidP="00B05C5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94CD2"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 xml:space="preserve"> Сведения о наличии опыта оказанных услуг в течение последних пяти лет, предшествующих текущему году, аналогичных (схожих) закупаемым на конкурсе, с приложением электронных копий подтверждающих документов.</w:t>
      </w:r>
    </w:p>
    <w:p w14:paraId="2D89A52A" w14:textId="77777777" w:rsidR="00B05C5C" w:rsidRPr="00094CD2" w:rsidRDefault="00B05C5C" w:rsidP="00B05C5C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094CD2">
        <w:rPr>
          <w:bCs/>
          <w:color w:val="000000"/>
          <w:sz w:val="28"/>
          <w:szCs w:val="28"/>
          <w:lang w:val="ru-RU"/>
        </w:rPr>
        <w:t xml:space="preserve">В случае, если на осуществление государственных закупок услуг требуется наличие соответствующего разрешения (уведомления) в соответствии с законодательством Республики Казахстан о разрешениях и </w:t>
      </w:r>
      <w:r w:rsidRPr="00094CD2">
        <w:rPr>
          <w:bCs/>
          <w:color w:val="000000"/>
          <w:sz w:val="28"/>
          <w:szCs w:val="28"/>
          <w:lang w:val="ru-RU"/>
        </w:rPr>
        <w:lastRenderedPageBreak/>
        <w:t>уведомлениях, квалификационное требование по наличию опыту работы не предъявляется.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545"/>
        <w:gridCol w:w="959"/>
        <w:gridCol w:w="1546"/>
        <w:gridCol w:w="959"/>
        <w:gridCol w:w="1946"/>
        <w:gridCol w:w="1869"/>
      </w:tblGrid>
      <w:tr w:rsidR="00B05C5C" w:rsidRPr="006359B7" w14:paraId="1D865738" w14:textId="77777777" w:rsidTr="004237F2">
        <w:trPr>
          <w:trHeight w:val="3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214AD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FF136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57F95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Место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C3E3D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заказчика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C6C18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Год, месяц оказания услуги (с __ по__)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BCEEE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E54C2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B05C5C" w14:paraId="563A72FC" w14:textId="77777777" w:rsidTr="004237F2">
        <w:trPr>
          <w:trHeight w:val="3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CB06C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8F819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C140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CC336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9DE57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35C7D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F9AF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05C5C" w:rsidRPr="006359B7" w14:paraId="5D8FB7B4" w14:textId="77777777" w:rsidTr="004237F2">
        <w:trPr>
          <w:trHeight w:val="3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A012B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93AB43A" wp14:editId="5C210550">
                  <wp:extent cx="2667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B9D5E" w14:textId="77777777" w:rsidR="00B05C5C" w:rsidRDefault="00B05C5C" w:rsidP="004237F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11BAD" w14:textId="77777777" w:rsidR="00B05C5C" w:rsidRDefault="00B05C5C" w:rsidP="004237F2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Достоверность всех сведений о квалификации подтверждаю</w:t>
            </w:r>
          </w:p>
        </w:tc>
      </w:tr>
    </w:tbl>
    <w:p w14:paraId="6D8757F8" w14:textId="77777777" w:rsidR="00B05C5C" w:rsidRDefault="00B05C5C" w:rsidP="00B05C5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46AE4A" w14:textId="77777777" w:rsidR="00B05C5C" w:rsidRDefault="00B05C5C" w:rsidP="00B05C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Расшифровка аббревиатур:</w:t>
      </w:r>
    </w:p>
    <w:p w14:paraId="3E994DFC" w14:textId="77777777" w:rsidR="00B05C5C" w:rsidRDefault="00B05C5C" w:rsidP="00B05C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БИН – бизнес-идентификационный номер;</w:t>
      </w:r>
    </w:p>
    <w:p w14:paraId="1A519531" w14:textId="77777777" w:rsidR="00B05C5C" w:rsidRDefault="00B05C5C" w:rsidP="00B05C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ИИН – индивидуальный идентификационный номер;</w:t>
      </w:r>
    </w:p>
    <w:p w14:paraId="46D527B5" w14:textId="77777777" w:rsidR="00B05C5C" w:rsidRDefault="00B05C5C" w:rsidP="00B05C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ИНН – идентификационный номер налогоплательщика;</w:t>
      </w:r>
    </w:p>
    <w:p w14:paraId="7A61195A" w14:textId="77777777" w:rsidR="00B05C5C" w:rsidRDefault="00B05C5C" w:rsidP="00B05C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УНП – учетный номер плательщика;</w:t>
      </w:r>
    </w:p>
    <w:p w14:paraId="7A168049" w14:textId="77777777" w:rsidR="00B05C5C" w:rsidRDefault="00B05C5C" w:rsidP="00B05C5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Ф.И.О. – фамилия, имя, отчество (при наличии).</w:t>
      </w:r>
    </w:p>
    <w:p w14:paraId="4C44749E" w14:textId="77777777" w:rsidR="00B05C5C" w:rsidRPr="00094CD2" w:rsidRDefault="00B05C5C" w:rsidP="00B05C5C">
      <w:pPr>
        <w:rPr>
          <w:lang w:val="ru-RU"/>
        </w:rPr>
      </w:pPr>
    </w:p>
    <w:p w14:paraId="55411E93" w14:textId="77777777" w:rsidR="00B05C5C" w:rsidRPr="00094CD2" w:rsidRDefault="00B05C5C">
      <w:pPr>
        <w:rPr>
          <w:lang w:val="ru-RU"/>
        </w:rPr>
      </w:pPr>
    </w:p>
    <w:sectPr w:rsidR="00B05C5C" w:rsidRPr="0009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D2"/>
    <w:rsid w:val="00094CD2"/>
    <w:rsid w:val="000F560F"/>
    <w:rsid w:val="001D007E"/>
    <w:rsid w:val="00300570"/>
    <w:rsid w:val="00357FEB"/>
    <w:rsid w:val="004930AC"/>
    <w:rsid w:val="004F3C18"/>
    <w:rsid w:val="005C79C6"/>
    <w:rsid w:val="006359B7"/>
    <w:rsid w:val="00887548"/>
    <w:rsid w:val="009703B0"/>
    <w:rsid w:val="00B05C5C"/>
    <w:rsid w:val="00BE2831"/>
    <w:rsid w:val="00C14BC1"/>
    <w:rsid w:val="00E53ECE"/>
    <w:rsid w:val="00E7330B"/>
    <w:rsid w:val="00EE6EE3"/>
    <w:rsid w:val="00F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C902"/>
  <w15:chartTrackingRefBased/>
  <w15:docId w15:val="{B0A33F49-CB8B-4FF4-89B1-20A12E3D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D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30057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0570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Жұмабек</dc:creator>
  <cp:keywords/>
  <dc:description/>
  <cp:lastModifiedBy>Лаура Бейсенова</cp:lastModifiedBy>
  <cp:revision>39</cp:revision>
  <dcterms:created xsi:type="dcterms:W3CDTF">2022-11-08T04:37:00Z</dcterms:created>
  <dcterms:modified xsi:type="dcterms:W3CDTF">2024-09-11T06:17:00Z</dcterms:modified>
</cp:coreProperties>
</file>